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C15" w:rsidRPr="00F93253" w:rsidRDefault="00B75C15" w:rsidP="00B75C15">
      <w:pPr>
        <w:ind w:firstLine="5103"/>
        <w:rPr>
          <w:b/>
        </w:rPr>
      </w:pPr>
      <w:r w:rsidRPr="00F93253">
        <w:rPr>
          <w:b/>
        </w:rPr>
        <w:t>УТВЕРЖДАЮ</w:t>
      </w:r>
    </w:p>
    <w:p w:rsidR="00B75C15" w:rsidRPr="00F93253" w:rsidRDefault="00B75C15" w:rsidP="00B75C15">
      <w:pPr>
        <w:ind w:firstLine="5103"/>
        <w:rPr>
          <w:b/>
        </w:rPr>
      </w:pPr>
      <w:r w:rsidRPr="00F93253">
        <w:rPr>
          <w:b/>
        </w:rPr>
        <w:t>_______________________________</w:t>
      </w:r>
    </w:p>
    <w:p w:rsidR="00B75C15" w:rsidRPr="00F93253" w:rsidRDefault="00B75C15" w:rsidP="00B75C15">
      <w:pPr>
        <w:ind w:firstLine="5103"/>
        <w:rPr>
          <w:b/>
        </w:rPr>
      </w:pPr>
      <w:r w:rsidRPr="00F93253">
        <w:rPr>
          <w:b/>
        </w:rPr>
        <w:t xml:space="preserve">Благочинный </w:t>
      </w:r>
    </w:p>
    <w:p w:rsidR="00B75C15" w:rsidRPr="00F93253" w:rsidRDefault="00385A79" w:rsidP="00B75C15">
      <w:pPr>
        <w:spacing w:after="120"/>
        <w:ind w:firstLine="5103"/>
        <w:rPr>
          <w:b/>
        </w:rPr>
      </w:pPr>
      <w:r w:rsidRPr="00F93253">
        <w:rPr>
          <w:b/>
        </w:rPr>
        <w:t>Сургутского</w:t>
      </w:r>
      <w:r w:rsidR="00B75C15" w:rsidRPr="00F93253">
        <w:rPr>
          <w:b/>
        </w:rPr>
        <w:t xml:space="preserve"> благочиния</w:t>
      </w:r>
    </w:p>
    <w:p w:rsidR="00B75C15" w:rsidRPr="00F93253" w:rsidRDefault="00B75C15" w:rsidP="00B75C15">
      <w:pPr>
        <w:ind w:firstLine="5103"/>
        <w:rPr>
          <w:b/>
        </w:rPr>
      </w:pPr>
      <w:r w:rsidRPr="00F93253">
        <w:rPr>
          <w:b/>
        </w:rPr>
        <w:t>«____» _________________ 2017 г.</w:t>
      </w:r>
    </w:p>
    <w:p w:rsidR="00B75C15" w:rsidRPr="00F93253" w:rsidRDefault="00B75C15" w:rsidP="00025550">
      <w:pPr>
        <w:jc w:val="center"/>
      </w:pPr>
    </w:p>
    <w:p w:rsidR="00D6069F" w:rsidRPr="00F93253" w:rsidRDefault="00D6069F" w:rsidP="00D6069F">
      <w:pPr>
        <w:jc w:val="center"/>
        <w:rPr>
          <w:rFonts w:eastAsiaTheme="minorHAnsi"/>
          <w:lang w:eastAsia="en-US"/>
        </w:rPr>
      </w:pPr>
    </w:p>
    <w:p w:rsidR="00B75C15" w:rsidRPr="00F93253" w:rsidRDefault="00B75C15" w:rsidP="00D6069F">
      <w:pPr>
        <w:jc w:val="center"/>
        <w:rPr>
          <w:rFonts w:eastAsiaTheme="minorHAnsi"/>
          <w:lang w:eastAsia="en-US"/>
        </w:rPr>
      </w:pPr>
    </w:p>
    <w:p w:rsidR="00DC18C8" w:rsidRPr="00F93253" w:rsidRDefault="00DC18C8" w:rsidP="00B75C15">
      <w:pPr>
        <w:pStyle w:val="afffffa"/>
        <w:spacing w:line="288" w:lineRule="auto"/>
        <w:jc w:val="center"/>
        <w:rPr>
          <w:rFonts w:ascii="Times New Roman" w:hAnsi="Times New Roman"/>
          <w:b/>
          <w:sz w:val="28"/>
          <w:szCs w:val="28"/>
        </w:rPr>
      </w:pPr>
      <w:r w:rsidRPr="00F93253">
        <w:rPr>
          <w:rFonts w:ascii="Times New Roman" w:hAnsi="Times New Roman"/>
          <w:b/>
          <w:sz w:val="28"/>
          <w:szCs w:val="28"/>
        </w:rPr>
        <w:t>П</w:t>
      </w:r>
      <w:r w:rsidR="00B75C15" w:rsidRPr="00F93253">
        <w:rPr>
          <w:rFonts w:ascii="Times New Roman" w:hAnsi="Times New Roman"/>
          <w:b/>
          <w:sz w:val="28"/>
          <w:szCs w:val="28"/>
        </w:rPr>
        <w:t xml:space="preserve">ОЛОЖЕНИЕ </w:t>
      </w:r>
    </w:p>
    <w:p w:rsidR="00B75C15" w:rsidRPr="00F93253" w:rsidRDefault="00B75C15" w:rsidP="00B75C15">
      <w:pPr>
        <w:pStyle w:val="afffffa"/>
        <w:spacing w:line="288" w:lineRule="auto"/>
        <w:jc w:val="center"/>
        <w:rPr>
          <w:rFonts w:ascii="Times New Roman" w:hAnsi="Times New Roman"/>
          <w:b/>
          <w:bCs/>
          <w:sz w:val="28"/>
          <w:szCs w:val="28"/>
        </w:rPr>
      </w:pPr>
      <w:r w:rsidRPr="00F93253">
        <w:rPr>
          <w:rFonts w:ascii="Times New Roman" w:hAnsi="Times New Roman"/>
          <w:b/>
          <w:sz w:val="28"/>
          <w:szCs w:val="28"/>
        </w:rPr>
        <w:t xml:space="preserve">творческого конкурса </w:t>
      </w:r>
      <w:r w:rsidRPr="00F93253">
        <w:rPr>
          <w:rFonts w:ascii="Times New Roman" w:hAnsi="Times New Roman"/>
          <w:b/>
          <w:bCs/>
          <w:sz w:val="28"/>
          <w:szCs w:val="28"/>
        </w:rPr>
        <w:t>«Рождественский вертеп»,</w:t>
      </w:r>
    </w:p>
    <w:p w:rsidR="00DC18C8" w:rsidRPr="00F93253" w:rsidRDefault="00B75C15" w:rsidP="00B75C15">
      <w:pPr>
        <w:pStyle w:val="afffffa"/>
        <w:spacing w:line="288" w:lineRule="auto"/>
        <w:jc w:val="center"/>
        <w:rPr>
          <w:rFonts w:ascii="Times New Roman" w:hAnsi="Times New Roman"/>
          <w:b/>
          <w:bCs/>
          <w:sz w:val="28"/>
          <w:szCs w:val="28"/>
        </w:rPr>
      </w:pPr>
      <w:r w:rsidRPr="00F93253">
        <w:rPr>
          <w:rFonts w:ascii="Times New Roman" w:hAnsi="Times New Roman"/>
          <w:b/>
          <w:bCs/>
          <w:sz w:val="28"/>
          <w:szCs w:val="28"/>
        </w:rPr>
        <w:t>посвященного празднованию Рождества Христова,</w:t>
      </w:r>
      <w:r w:rsidR="00DC18C8" w:rsidRPr="00F93253">
        <w:rPr>
          <w:rFonts w:ascii="Times New Roman" w:hAnsi="Times New Roman"/>
          <w:b/>
          <w:bCs/>
          <w:sz w:val="28"/>
          <w:szCs w:val="28"/>
        </w:rPr>
        <w:t xml:space="preserve"> </w:t>
      </w:r>
    </w:p>
    <w:p w:rsidR="00DC18C8" w:rsidRPr="00F93253" w:rsidRDefault="00B75C15" w:rsidP="00B75C15">
      <w:pPr>
        <w:pStyle w:val="afffffa"/>
        <w:spacing w:line="288" w:lineRule="auto"/>
        <w:jc w:val="center"/>
        <w:rPr>
          <w:rFonts w:ascii="Times New Roman" w:hAnsi="Times New Roman"/>
          <w:bCs/>
          <w:sz w:val="28"/>
          <w:szCs w:val="28"/>
        </w:rPr>
      </w:pPr>
      <w:r w:rsidRPr="00F93253">
        <w:rPr>
          <w:rFonts w:ascii="Times New Roman" w:hAnsi="Times New Roman"/>
          <w:bCs/>
          <w:sz w:val="28"/>
          <w:szCs w:val="28"/>
        </w:rPr>
        <w:t xml:space="preserve">проводимого в </w:t>
      </w:r>
      <w:r w:rsidR="00B676CA" w:rsidRPr="00F93253">
        <w:rPr>
          <w:rFonts w:ascii="Times New Roman" w:hAnsi="Times New Roman"/>
          <w:bCs/>
          <w:sz w:val="28"/>
          <w:szCs w:val="28"/>
        </w:rPr>
        <w:t>городе Сургуте</w:t>
      </w:r>
      <w:r w:rsidRPr="00F93253">
        <w:rPr>
          <w:rFonts w:ascii="Times New Roman" w:hAnsi="Times New Roman"/>
          <w:bCs/>
          <w:sz w:val="28"/>
          <w:szCs w:val="28"/>
        </w:rPr>
        <w:t xml:space="preserve"> </w:t>
      </w:r>
    </w:p>
    <w:p w:rsidR="00B75C15" w:rsidRPr="00F93253" w:rsidRDefault="00B75C15" w:rsidP="00B75C15">
      <w:pPr>
        <w:pStyle w:val="afffffa"/>
        <w:spacing w:line="288" w:lineRule="auto"/>
        <w:jc w:val="center"/>
        <w:rPr>
          <w:rFonts w:ascii="Times New Roman" w:hAnsi="Times New Roman"/>
          <w:bCs/>
          <w:sz w:val="28"/>
          <w:szCs w:val="28"/>
        </w:rPr>
      </w:pPr>
      <w:r w:rsidRPr="00F93253">
        <w:rPr>
          <w:rFonts w:ascii="Times New Roman" w:hAnsi="Times New Roman"/>
          <w:bCs/>
          <w:sz w:val="28"/>
          <w:szCs w:val="28"/>
        </w:rPr>
        <w:t xml:space="preserve">с </w:t>
      </w:r>
      <w:r w:rsidR="00BB1737" w:rsidRPr="00F93253">
        <w:rPr>
          <w:rFonts w:ascii="Times New Roman" w:hAnsi="Times New Roman"/>
          <w:bCs/>
          <w:sz w:val="28"/>
          <w:szCs w:val="28"/>
        </w:rPr>
        <w:t xml:space="preserve">1 декабря </w:t>
      </w:r>
      <w:r w:rsidRPr="00F93253">
        <w:rPr>
          <w:rFonts w:ascii="Times New Roman" w:hAnsi="Times New Roman"/>
          <w:bCs/>
          <w:sz w:val="28"/>
          <w:szCs w:val="28"/>
        </w:rPr>
        <w:t>по 2</w:t>
      </w:r>
      <w:r w:rsidR="00BB1737" w:rsidRPr="00F93253">
        <w:rPr>
          <w:rFonts w:ascii="Times New Roman" w:hAnsi="Times New Roman"/>
          <w:bCs/>
          <w:sz w:val="28"/>
          <w:szCs w:val="28"/>
        </w:rPr>
        <w:t>2</w:t>
      </w:r>
      <w:r w:rsidRPr="00F93253">
        <w:rPr>
          <w:rFonts w:ascii="Times New Roman" w:hAnsi="Times New Roman"/>
          <w:bCs/>
          <w:sz w:val="28"/>
          <w:szCs w:val="28"/>
        </w:rPr>
        <w:t xml:space="preserve"> декабря 2017 года</w:t>
      </w:r>
    </w:p>
    <w:p w:rsidR="00DC18C8" w:rsidRPr="00F93253" w:rsidRDefault="00DC18C8" w:rsidP="00DC18C8">
      <w:pPr>
        <w:pStyle w:val="afffffa"/>
        <w:jc w:val="center"/>
        <w:rPr>
          <w:rFonts w:ascii="Times New Roman" w:hAnsi="Times New Roman"/>
          <w:b/>
          <w:bCs/>
          <w:sz w:val="28"/>
          <w:szCs w:val="28"/>
        </w:rPr>
      </w:pPr>
    </w:p>
    <w:p w:rsidR="00141F0A" w:rsidRPr="00F93253" w:rsidRDefault="00141F0A" w:rsidP="00DC18C8">
      <w:pPr>
        <w:pStyle w:val="afffffa"/>
        <w:jc w:val="center"/>
        <w:rPr>
          <w:rFonts w:ascii="Times New Roman" w:hAnsi="Times New Roman"/>
          <w:b/>
          <w:bCs/>
          <w:sz w:val="28"/>
          <w:szCs w:val="28"/>
        </w:rPr>
      </w:pPr>
    </w:p>
    <w:p w:rsidR="00DC18C8" w:rsidRPr="00F93253" w:rsidRDefault="001C6EDF" w:rsidP="00025550">
      <w:pPr>
        <w:pStyle w:val="afffffa"/>
        <w:spacing w:line="312" w:lineRule="auto"/>
        <w:jc w:val="center"/>
        <w:rPr>
          <w:rFonts w:ascii="Times New Roman" w:hAnsi="Times New Roman"/>
          <w:b/>
          <w:sz w:val="28"/>
          <w:szCs w:val="28"/>
        </w:rPr>
      </w:pPr>
      <w:r w:rsidRPr="00F93253">
        <w:rPr>
          <w:rFonts w:ascii="Times New Roman" w:hAnsi="Times New Roman"/>
          <w:b/>
          <w:sz w:val="28"/>
          <w:szCs w:val="28"/>
          <w:lang w:val="en-US"/>
        </w:rPr>
        <w:t>I</w:t>
      </w:r>
      <w:r w:rsidRPr="00F93253">
        <w:rPr>
          <w:rFonts w:ascii="Times New Roman" w:hAnsi="Times New Roman"/>
          <w:b/>
          <w:sz w:val="28"/>
          <w:szCs w:val="28"/>
        </w:rPr>
        <w:t xml:space="preserve">. </w:t>
      </w:r>
      <w:r w:rsidR="00DC18C8" w:rsidRPr="00F93253">
        <w:rPr>
          <w:rFonts w:ascii="Times New Roman" w:hAnsi="Times New Roman"/>
          <w:b/>
          <w:sz w:val="28"/>
          <w:szCs w:val="28"/>
        </w:rPr>
        <w:t>Общие положения</w:t>
      </w:r>
    </w:p>
    <w:p w:rsidR="00DC18C8" w:rsidRPr="00F93253" w:rsidRDefault="00B75C15" w:rsidP="00141F0A">
      <w:pPr>
        <w:pStyle w:val="afffffa"/>
        <w:spacing w:line="312" w:lineRule="auto"/>
        <w:ind w:firstLine="708"/>
        <w:jc w:val="both"/>
        <w:rPr>
          <w:rFonts w:ascii="Times New Roman" w:hAnsi="Times New Roman"/>
          <w:b/>
          <w:bCs/>
          <w:sz w:val="28"/>
          <w:szCs w:val="28"/>
        </w:rPr>
      </w:pPr>
      <w:r w:rsidRPr="00F93253">
        <w:rPr>
          <w:rFonts w:ascii="Times New Roman" w:hAnsi="Times New Roman"/>
          <w:sz w:val="28"/>
          <w:szCs w:val="28"/>
        </w:rPr>
        <w:t>1.1. Организатором</w:t>
      </w:r>
      <w:r w:rsidR="00DC18C8" w:rsidRPr="00F93253">
        <w:rPr>
          <w:rFonts w:ascii="Times New Roman" w:hAnsi="Times New Roman"/>
          <w:sz w:val="28"/>
          <w:szCs w:val="28"/>
        </w:rPr>
        <w:t xml:space="preserve"> конкурса </w:t>
      </w:r>
      <w:r w:rsidR="00DC18C8" w:rsidRPr="00F93253">
        <w:rPr>
          <w:rFonts w:ascii="Times New Roman" w:hAnsi="Times New Roman"/>
          <w:bCs/>
          <w:sz w:val="28"/>
          <w:szCs w:val="28"/>
        </w:rPr>
        <w:t xml:space="preserve">творческих работ «Рождественский вертеп» (далее – конкурс) </w:t>
      </w:r>
      <w:r w:rsidR="00DC18C8" w:rsidRPr="00F93253">
        <w:rPr>
          <w:rFonts w:ascii="Times New Roman" w:hAnsi="Times New Roman"/>
          <w:sz w:val="28"/>
          <w:szCs w:val="28"/>
        </w:rPr>
        <w:t>явля</w:t>
      </w:r>
      <w:r w:rsidRPr="00F93253">
        <w:rPr>
          <w:rFonts w:ascii="Times New Roman" w:hAnsi="Times New Roman"/>
          <w:sz w:val="28"/>
          <w:szCs w:val="28"/>
        </w:rPr>
        <w:t>е</w:t>
      </w:r>
      <w:r w:rsidR="00DC18C8" w:rsidRPr="00F93253">
        <w:rPr>
          <w:rFonts w:ascii="Times New Roman" w:hAnsi="Times New Roman"/>
          <w:sz w:val="28"/>
          <w:szCs w:val="28"/>
        </w:rPr>
        <w:t xml:space="preserve">тся </w:t>
      </w:r>
      <w:r w:rsidR="003A17A1" w:rsidRPr="00F93253">
        <w:rPr>
          <w:rFonts w:ascii="Times New Roman" w:hAnsi="Times New Roman"/>
          <w:sz w:val="28"/>
          <w:szCs w:val="28"/>
        </w:rPr>
        <w:t>Сургутское</w:t>
      </w:r>
      <w:r w:rsidR="00DC18C8" w:rsidRPr="00F93253">
        <w:rPr>
          <w:rFonts w:ascii="Times New Roman" w:hAnsi="Times New Roman"/>
          <w:sz w:val="28"/>
          <w:szCs w:val="28"/>
        </w:rPr>
        <w:t xml:space="preserve"> благочиние</w:t>
      </w:r>
      <w:r w:rsidR="001C6EDF" w:rsidRPr="00F93253">
        <w:rPr>
          <w:rFonts w:ascii="Times New Roman" w:hAnsi="Times New Roman"/>
          <w:sz w:val="28"/>
          <w:szCs w:val="28"/>
        </w:rPr>
        <w:t xml:space="preserve"> Ханты-Мансийской епархии Русской Православной </w:t>
      </w:r>
      <w:r w:rsidR="00763DB9" w:rsidRPr="00F93253">
        <w:rPr>
          <w:rFonts w:ascii="Times New Roman" w:hAnsi="Times New Roman"/>
          <w:sz w:val="28"/>
          <w:szCs w:val="28"/>
        </w:rPr>
        <w:t>Ц</w:t>
      </w:r>
      <w:r w:rsidR="001C6EDF" w:rsidRPr="00F93253">
        <w:rPr>
          <w:rFonts w:ascii="Times New Roman" w:hAnsi="Times New Roman"/>
          <w:sz w:val="28"/>
          <w:szCs w:val="28"/>
        </w:rPr>
        <w:t>еркви (Московский Патриархат)</w:t>
      </w:r>
      <w:r w:rsidR="00DC18C8" w:rsidRPr="00F93253">
        <w:rPr>
          <w:rFonts w:ascii="Times New Roman" w:hAnsi="Times New Roman"/>
          <w:sz w:val="28"/>
          <w:szCs w:val="28"/>
        </w:rPr>
        <w:t>.</w:t>
      </w:r>
    </w:p>
    <w:p w:rsidR="00DC18C8" w:rsidRPr="00F93253" w:rsidRDefault="00DC18C8"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t xml:space="preserve">1.2. Цели конкурса: </w:t>
      </w:r>
      <w:r w:rsidRPr="00F93253">
        <w:rPr>
          <w:rFonts w:ascii="Times New Roman" w:hAnsi="Times New Roman"/>
          <w:sz w:val="28"/>
          <w:szCs w:val="28"/>
          <w:shd w:val="clear" w:color="auto" w:fill="FFFFFF"/>
        </w:rPr>
        <w:t xml:space="preserve">духовно-нравственное </w:t>
      </w:r>
      <w:r w:rsidR="001C6EDF" w:rsidRPr="00F93253">
        <w:rPr>
          <w:rFonts w:ascii="Times New Roman" w:hAnsi="Times New Roman"/>
          <w:sz w:val="28"/>
          <w:szCs w:val="28"/>
        </w:rPr>
        <w:t>и</w:t>
      </w:r>
      <w:r w:rsidRPr="00F93253">
        <w:rPr>
          <w:rFonts w:ascii="Times New Roman" w:hAnsi="Times New Roman"/>
          <w:sz w:val="28"/>
          <w:szCs w:val="28"/>
        </w:rPr>
        <w:t xml:space="preserve"> </w:t>
      </w:r>
      <w:r w:rsidRPr="00F93253">
        <w:rPr>
          <w:rFonts w:ascii="Times New Roman" w:hAnsi="Times New Roman"/>
          <w:sz w:val="28"/>
          <w:szCs w:val="28"/>
          <w:shd w:val="clear" w:color="auto" w:fill="FFFFFF"/>
        </w:rPr>
        <w:t>эстетическое</w:t>
      </w:r>
      <w:r w:rsidRPr="00F93253">
        <w:rPr>
          <w:rFonts w:ascii="Times New Roman" w:hAnsi="Times New Roman"/>
          <w:sz w:val="28"/>
          <w:szCs w:val="28"/>
        </w:rPr>
        <w:t xml:space="preserve"> воспитание детей, возрождение интереса к православным традициям русской церкви и ее народа, возрождение традиций русского рождественского вертепа через декоративно-прикладное творчество.</w:t>
      </w:r>
    </w:p>
    <w:p w:rsidR="00DC18C8" w:rsidRPr="00F93253" w:rsidRDefault="00DC18C8"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t xml:space="preserve">1.3. Задачи конкурса: </w:t>
      </w:r>
    </w:p>
    <w:p w:rsidR="00DC18C8" w:rsidRPr="00F93253" w:rsidRDefault="001C6EDF"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t xml:space="preserve">- </w:t>
      </w:r>
      <w:r w:rsidR="00DC18C8" w:rsidRPr="00F93253">
        <w:rPr>
          <w:rFonts w:ascii="Times New Roman" w:hAnsi="Times New Roman"/>
          <w:sz w:val="28"/>
          <w:szCs w:val="28"/>
        </w:rPr>
        <w:t>духовное просвещение, нравственное и патриотическое воспитание</w:t>
      </w:r>
      <w:r w:rsidRPr="00F93253">
        <w:rPr>
          <w:rFonts w:ascii="Times New Roman" w:hAnsi="Times New Roman"/>
          <w:sz w:val="28"/>
          <w:szCs w:val="28"/>
        </w:rPr>
        <w:t xml:space="preserve"> </w:t>
      </w:r>
      <w:r w:rsidR="00DC18C8" w:rsidRPr="00F93253">
        <w:rPr>
          <w:rFonts w:ascii="Times New Roman" w:hAnsi="Times New Roman"/>
          <w:sz w:val="28"/>
          <w:szCs w:val="28"/>
        </w:rPr>
        <w:t>подрастающего поколения;</w:t>
      </w:r>
    </w:p>
    <w:p w:rsidR="00DC18C8" w:rsidRPr="00F93253" w:rsidRDefault="001C6EDF" w:rsidP="00141F0A">
      <w:pPr>
        <w:pStyle w:val="afffffa"/>
        <w:spacing w:line="312" w:lineRule="auto"/>
        <w:ind w:firstLine="708"/>
        <w:jc w:val="both"/>
        <w:rPr>
          <w:rFonts w:ascii="Times New Roman" w:hAnsi="Times New Roman"/>
          <w:bCs/>
          <w:sz w:val="28"/>
          <w:szCs w:val="28"/>
        </w:rPr>
      </w:pPr>
      <w:r w:rsidRPr="00F93253">
        <w:rPr>
          <w:rFonts w:ascii="Times New Roman" w:hAnsi="Times New Roman"/>
          <w:sz w:val="28"/>
          <w:szCs w:val="28"/>
        </w:rPr>
        <w:t xml:space="preserve">- </w:t>
      </w:r>
      <w:r w:rsidR="00DC18C8" w:rsidRPr="00F93253">
        <w:rPr>
          <w:rFonts w:ascii="Times New Roman" w:hAnsi="Times New Roman"/>
          <w:sz w:val="28"/>
          <w:szCs w:val="28"/>
        </w:rPr>
        <w:t>ознакомление с историей праздника и возрождение традиций подготовки к Рождеству Христову;</w:t>
      </w:r>
    </w:p>
    <w:p w:rsidR="00DC18C8" w:rsidRPr="00F93253" w:rsidRDefault="001C6EDF" w:rsidP="00141F0A">
      <w:pPr>
        <w:pStyle w:val="afffffa"/>
        <w:spacing w:line="312" w:lineRule="auto"/>
        <w:ind w:firstLine="708"/>
        <w:jc w:val="both"/>
        <w:rPr>
          <w:rFonts w:ascii="Times New Roman" w:hAnsi="Times New Roman"/>
          <w:bCs/>
          <w:sz w:val="28"/>
          <w:szCs w:val="28"/>
        </w:rPr>
      </w:pPr>
      <w:r w:rsidRPr="00F93253">
        <w:rPr>
          <w:rFonts w:ascii="Times New Roman" w:hAnsi="Times New Roman"/>
          <w:sz w:val="28"/>
          <w:szCs w:val="28"/>
        </w:rPr>
        <w:t xml:space="preserve">- </w:t>
      </w:r>
      <w:r w:rsidR="00DC18C8" w:rsidRPr="00F93253">
        <w:rPr>
          <w:rFonts w:ascii="Times New Roman" w:hAnsi="Times New Roman"/>
          <w:sz w:val="28"/>
          <w:szCs w:val="28"/>
        </w:rPr>
        <w:t xml:space="preserve">поддержка совместного творчества детей и педагогов, семейного творчества. </w:t>
      </w:r>
    </w:p>
    <w:p w:rsidR="00DC18C8" w:rsidRPr="00F93253" w:rsidRDefault="00DC18C8" w:rsidP="00141F0A">
      <w:pPr>
        <w:pStyle w:val="afffffa"/>
        <w:spacing w:line="312" w:lineRule="auto"/>
        <w:ind w:firstLine="708"/>
        <w:jc w:val="both"/>
        <w:rPr>
          <w:rFonts w:ascii="Times New Roman" w:hAnsi="Times New Roman"/>
          <w:sz w:val="28"/>
          <w:szCs w:val="28"/>
        </w:rPr>
      </w:pPr>
    </w:p>
    <w:p w:rsidR="00141F0A" w:rsidRPr="00F93253" w:rsidRDefault="00141F0A" w:rsidP="00025550">
      <w:pPr>
        <w:pStyle w:val="afffa"/>
        <w:spacing w:line="312" w:lineRule="auto"/>
        <w:ind w:left="0" w:firstLine="0"/>
        <w:jc w:val="center"/>
        <w:rPr>
          <w:b/>
        </w:rPr>
      </w:pPr>
      <w:r w:rsidRPr="00F93253">
        <w:rPr>
          <w:b/>
          <w:lang w:val="en-US"/>
        </w:rPr>
        <w:t>II</w:t>
      </w:r>
      <w:r w:rsidRPr="00F93253">
        <w:rPr>
          <w:b/>
        </w:rPr>
        <w:t>. Дата и место проведения</w:t>
      </w:r>
    </w:p>
    <w:p w:rsidR="00141F0A" w:rsidRPr="00F93253" w:rsidRDefault="00141F0A"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t xml:space="preserve">Конкурс проводится с </w:t>
      </w:r>
      <w:r w:rsidR="009F4332" w:rsidRPr="00F93253">
        <w:rPr>
          <w:rFonts w:ascii="Times New Roman" w:hAnsi="Times New Roman"/>
          <w:sz w:val="28"/>
          <w:szCs w:val="28"/>
        </w:rPr>
        <w:t>1</w:t>
      </w:r>
      <w:r w:rsidRPr="00F93253">
        <w:rPr>
          <w:rFonts w:ascii="Times New Roman" w:hAnsi="Times New Roman"/>
          <w:sz w:val="28"/>
          <w:szCs w:val="28"/>
        </w:rPr>
        <w:t xml:space="preserve"> </w:t>
      </w:r>
      <w:r w:rsidR="009F4332" w:rsidRPr="00F93253">
        <w:rPr>
          <w:rFonts w:ascii="Times New Roman" w:hAnsi="Times New Roman"/>
          <w:sz w:val="28"/>
          <w:szCs w:val="28"/>
        </w:rPr>
        <w:t>декабря</w:t>
      </w:r>
      <w:r w:rsidRPr="00F93253">
        <w:rPr>
          <w:rFonts w:ascii="Times New Roman" w:hAnsi="Times New Roman"/>
          <w:sz w:val="28"/>
          <w:szCs w:val="28"/>
        </w:rPr>
        <w:t xml:space="preserve"> по </w:t>
      </w:r>
      <w:r w:rsidR="009F4332" w:rsidRPr="00F93253">
        <w:rPr>
          <w:rFonts w:ascii="Times New Roman" w:hAnsi="Times New Roman"/>
          <w:sz w:val="28"/>
          <w:szCs w:val="28"/>
        </w:rPr>
        <w:t>22</w:t>
      </w:r>
      <w:r w:rsidRPr="00F93253">
        <w:rPr>
          <w:rFonts w:ascii="Times New Roman" w:hAnsi="Times New Roman"/>
          <w:sz w:val="28"/>
          <w:szCs w:val="28"/>
        </w:rPr>
        <w:t xml:space="preserve"> декабря 2017 г.</w:t>
      </w:r>
    </w:p>
    <w:p w:rsidR="00141F0A" w:rsidRPr="00F93253" w:rsidRDefault="00141F0A"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t xml:space="preserve">Работы принимаются по адресу: г. </w:t>
      </w:r>
      <w:r w:rsidR="00344B31" w:rsidRPr="00F93253">
        <w:rPr>
          <w:rFonts w:ascii="Times New Roman" w:hAnsi="Times New Roman"/>
          <w:sz w:val="28"/>
          <w:szCs w:val="28"/>
        </w:rPr>
        <w:t xml:space="preserve">Сургут, ул. Мелик-Карамова, 76, </w:t>
      </w:r>
      <w:r w:rsidR="00BB1737" w:rsidRPr="00F93253">
        <w:rPr>
          <w:rFonts w:ascii="Times New Roman" w:hAnsi="Times New Roman"/>
          <w:sz w:val="28"/>
          <w:szCs w:val="28"/>
        </w:rPr>
        <w:t xml:space="preserve">                </w:t>
      </w:r>
      <w:r w:rsidR="00344B31" w:rsidRPr="00F93253">
        <w:rPr>
          <w:rFonts w:ascii="Times New Roman" w:hAnsi="Times New Roman"/>
          <w:sz w:val="28"/>
          <w:szCs w:val="28"/>
        </w:rPr>
        <w:t>корп. 2</w:t>
      </w:r>
      <w:r w:rsidRPr="00F93253">
        <w:rPr>
          <w:rFonts w:ascii="Times New Roman" w:hAnsi="Times New Roman"/>
          <w:sz w:val="28"/>
          <w:szCs w:val="28"/>
        </w:rPr>
        <w:t xml:space="preserve">, </w:t>
      </w:r>
      <w:r w:rsidR="00EA57AB">
        <w:rPr>
          <w:rFonts w:ascii="Times New Roman" w:hAnsi="Times New Roman"/>
          <w:sz w:val="28"/>
          <w:szCs w:val="28"/>
        </w:rPr>
        <w:t>103 кабинет</w:t>
      </w:r>
      <w:r w:rsidRPr="00F93253">
        <w:rPr>
          <w:rFonts w:ascii="Times New Roman" w:hAnsi="Times New Roman"/>
          <w:sz w:val="28"/>
          <w:szCs w:val="28"/>
        </w:rPr>
        <w:t xml:space="preserve"> </w:t>
      </w:r>
      <w:r w:rsidR="00344B31" w:rsidRPr="00F93253">
        <w:rPr>
          <w:rFonts w:ascii="Times New Roman" w:hAnsi="Times New Roman"/>
          <w:sz w:val="28"/>
          <w:szCs w:val="28"/>
        </w:rPr>
        <w:t xml:space="preserve">ЧОУ </w:t>
      </w:r>
      <w:bookmarkStart w:id="0" w:name="_GoBack"/>
      <w:bookmarkEnd w:id="0"/>
      <w:r w:rsidR="00344B31" w:rsidRPr="00F93253">
        <w:rPr>
          <w:rFonts w:ascii="Times New Roman" w:hAnsi="Times New Roman"/>
          <w:sz w:val="28"/>
          <w:szCs w:val="28"/>
        </w:rPr>
        <w:t>гимназии во имя святителя Николая Чудотворца</w:t>
      </w:r>
      <w:r w:rsidRPr="00F93253">
        <w:rPr>
          <w:rFonts w:ascii="Times New Roman" w:hAnsi="Times New Roman"/>
          <w:sz w:val="28"/>
          <w:szCs w:val="28"/>
        </w:rPr>
        <w:t>.</w:t>
      </w:r>
    </w:p>
    <w:p w:rsidR="00141F0A" w:rsidRPr="00F93253" w:rsidRDefault="00F93253"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t>Н</w:t>
      </w:r>
      <w:r w:rsidR="00141F0A" w:rsidRPr="00F93253">
        <w:rPr>
          <w:rFonts w:ascii="Times New Roman" w:hAnsi="Times New Roman"/>
          <w:sz w:val="28"/>
          <w:szCs w:val="28"/>
        </w:rPr>
        <w:t>аграждение победителей</w:t>
      </w:r>
      <w:r w:rsidRPr="00F93253">
        <w:rPr>
          <w:rFonts w:ascii="Times New Roman" w:hAnsi="Times New Roman"/>
          <w:sz w:val="28"/>
          <w:szCs w:val="28"/>
        </w:rPr>
        <w:t xml:space="preserve"> состоится</w:t>
      </w:r>
      <w:r w:rsidR="00141F0A" w:rsidRPr="00F93253">
        <w:rPr>
          <w:rFonts w:ascii="Times New Roman" w:hAnsi="Times New Roman"/>
          <w:sz w:val="28"/>
          <w:szCs w:val="28"/>
        </w:rPr>
        <w:t xml:space="preserve"> </w:t>
      </w:r>
      <w:r w:rsidR="00815590" w:rsidRPr="00F93253">
        <w:rPr>
          <w:rFonts w:ascii="Times New Roman" w:hAnsi="Times New Roman"/>
          <w:sz w:val="28"/>
          <w:szCs w:val="28"/>
        </w:rPr>
        <w:t>14</w:t>
      </w:r>
      <w:r w:rsidR="00141F0A" w:rsidRPr="00F93253">
        <w:rPr>
          <w:rFonts w:ascii="Times New Roman" w:hAnsi="Times New Roman"/>
          <w:sz w:val="28"/>
          <w:szCs w:val="28"/>
        </w:rPr>
        <w:t xml:space="preserve"> января 2018 г. на праздничном концерте</w:t>
      </w:r>
      <w:r w:rsidR="002E035C" w:rsidRPr="00F93253">
        <w:rPr>
          <w:rFonts w:ascii="Times New Roman" w:hAnsi="Times New Roman"/>
          <w:sz w:val="28"/>
          <w:szCs w:val="28"/>
        </w:rPr>
        <w:t xml:space="preserve"> </w:t>
      </w:r>
      <w:r w:rsidR="00CD005E" w:rsidRPr="00F93253">
        <w:rPr>
          <w:rFonts w:ascii="Times New Roman" w:hAnsi="Times New Roman"/>
          <w:sz w:val="28"/>
          <w:szCs w:val="28"/>
        </w:rPr>
        <w:t xml:space="preserve">Фестиваля </w:t>
      </w:r>
      <w:r w:rsidR="002E035C" w:rsidRPr="00F93253">
        <w:rPr>
          <w:rFonts w:ascii="Times New Roman" w:hAnsi="Times New Roman"/>
          <w:sz w:val="28"/>
          <w:szCs w:val="28"/>
        </w:rPr>
        <w:t>«Рождество Христово в Сургуте»</w:t>
      </w:r>
      <w:r w:rsidR="002821A8" w:rsidRPr="00F93253">
        <w:rPr>
          <w:rFonts w:ascii="Times New Roman" w:hAnsi="Times New Roman"/>
          <w:sz w:val="28"/>
          <w:szCs w:val="28"/>
        </w:rPr>
        <w:t xml:space="preserve"> в театре СурГУ</w:t>
      </w:r>
      <w:r w:rsidR="002E035C" w:rsidRPr="00F93253">
        <w:rPr>
          <w:rFonts w:ascii="Times New Roman" w:hAnsi="Times New Roman"/>
          <w:sz w:val="28"/>
          <w:szCs w:val="28"/>
        </w:rPr>
        <w:t xml:space="preserve"> в 14:00</w:t>
      </w:r>
      <w:r w:rsidR="00141F0A" w:rsidRPr="00F93253">
        <w:rPr>
          <w:rFonts w:ascii="Times New Roman" w:hAnsi="Times New Roman"/>
          <w:sz w:val="28"/>
          <w:szCs w:val="28"/>
        </w:rPr>
        <w:t>.</w:t>
      </w:r>
    </w:p>
    <w:p w:rsidR="00DC18C8" w:rsidRPr="00F93253" w:rsidRDefault="00DC18C8" w:rsidP="00025550">
      <w:pPr>
        <w:pStyle w:val="afffffa"/>
        <w:spacing w:line="312" w:lineRule="auto"/>
        <w:jc w:val="center"/>
        <w:rPr>
          <w:rFonts w:ascii="Times New Roman" w:hAnsi="Times New Roman"/>
          <w:b/>
          <w:bCs/>
          <w:sz w:val="28"/>
          <w:szCs w:val="28"/>
        </w:rPr>
      </w:pPr>
      <w:r w:rsidRPr="00F93253">
        <w:rPr>
          <w:rFonts w:ascii="Times New Roman" w:hAnsi="Times New Roman"/>
          <w:b/>
          <w:bCs/>
          <w:sz w:val="28"/>
          <w:szCs w:val="28"/>
          <w:lang w:val="en-US"/>
        </w:rPr>
        <w:t>I</w:t>
      </w:r>
      <w:r w:rsidR="00141F0A" w:rsidRPr="00F93253">
        <w:rPr>
          <w:rFonts w:ascii="Times New Roman" w:hAnsi="Times New Roman"/>
          <w:b/>
          <w:bCs/>
          <w:sz w:val="28"/>
          <w:szCs w:val="28"/>
          <w:lang w:val="en-US"/>
        </w:rPr>
        <w:t>I</w:t>
      </w:r>
      <w:r w:rsidRPr="00F93253">
        <w:rPr>
          <w:rFonts w:ascii="Times New Roman" w:hAnsi="Times New Roman"/>
          <w:b/>
          <w:bCs/>
          <w:sz w:val="28"/>
          <w:szCs w:val="28"/>
          <w:lang w:val="en-US"/>
        </w:rPr>
        <w:t>I</w:t>
      </w:r>
      <w:r w:rsidRPr="00F93253">
        <w:rPr>
          <w:rFonts w:ascii="Times New Roman" w:hAnsi="Times New Roman"/>
          <w:b/>
          <w:bCs/>
          <w:sz w:val="28"/>
          <w:szCs w:val="28"/>
        </w:rPr>
        <w:t xml:space="preserve">. </w:t>
      </w:r>
      <w:r w:rsidR="00141F0A" w:rsidRPr="00F93253">
        <w:rPr>
          <w:rFonts w:ascii="Times New Roman" w:hAnsi="Times New Roman"/>
          <w:b/>
          <w:bCs/>
          <w:sz w:val="28"/>
          <w:szCs w:val="28"/>
        </w:rPr>
        <w:t>Участники</w:t>
      </w:r>
    </w:p>
    <w:p w:rsidR="00141F0A" w:rsidRPr="00F93253" w:rsidRDefault="00141F0A"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lastRenderedPageBreak/>
        <w:t>Учащиеся воскресных школ, православн</w:t>
      </w:r>
      <w:r w:rsidR="006B7FBC" w:rsidRPr="00F93253">
        <w:rPr>
          <w:rFonts w:ascii="Times New Roman" w:hAnsi="Times New Roman"/>
          <w:sz w:val="28"/>
          <w:szCs w:val="28"/>
        </w:rPr>
        <w:t>ой</w:t>
      </w:r>
      <w:r w:rsidRPr="00F93253">
        <w:rPr>
          <w:rFonts w:ascii="Times New Roman" w:hAnsi="Times New Roman"/>
          <w:sz w:val="28"/>
          <w:szCs w:val="28"/>
        </w:rPr>
        <w:t xml:space="preserve"> гимнази</w:t>
      </w:r>
      <w:r w:rsidR="006B7FBC" w:rsidRPr="00F93253">
        <w:rPr>
          <w:rFonts w:ascii="Times New Roman" w:hAnsi="Times New Roman"/>
          <w:sz w:val="28"/>
          <w:szCs w:val="28"/>
        </w:rPr>
        <w:t>и г. Сургута</w:t>
      </w:r>
      <w:r w:rsidRPr="00F93253">
        <w:rPr>
          <w:rFonts w:ascii="Times New Roman" w:hAnsi="Times New Roman"/>
          <w:sz w:val="28"/>
          <w:szCs w:val="28"/>
        </w:rPr>
        <w:t>, общеобразовательных учреждений, учреждений дошкольного, дополнительного образования детей.</w:t>
      </w:r>
    </w:p>
    <w:p w:rsidR="00141F0A" w:rsidRPr="00F93253" w:rsidRDefault="00141F0A"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t>Участники Конкурса самостоятельно определяют:</w:t>
      </w:r>
    </w:p>
    <w:p w:rsidR="00141F0A" w:rsidRPr="00F93253" w:rsidRDefault="00141F0A"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t>- номинации конкурса;</w:t>
      </w:r>
    </w:p>
    <w:p w:rsidR="00141F0A" w:rsidRPr="00F93253" w:rsidRDefault="00141F0A"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t>- оформляют и направляют в Благочиние заявки на участие по установленной форме;</w:t>
      </w:r>
    </w:p>
    <w:p w:rsidR="00141F0A" w:rsidRPr="00F93253" w:rsidRDefault="00141F0A"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t xml:space="preserve">- определяют своих кураторов и передают через них всю необходимую информацию в Благочиние; </w:t>
      </w:r>
    </w:p>
    <w:p w:rsidR="00141F0A" w:rsidRPr="00F93253" w:rsidRDefault="00141F0A"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t>- отвечают за своевременное прибытие конкурсантов на церемонию награждения;</w:t>
      </w:r>
    </w:p>
    <w:p w:rsidR="00DC18C8" w:rsidRPr="00F93253" w:rsidRDefault="00141F0A"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t>- решают транспортные вопросы для поездки победителей Конкурса.</w:t>
      </w:r>
    </w:p>
    <w:p w:rsidR="00141F0A" w:rsidRPr="00F93253" w:rsidRDefault="00141F0A" w:rsidP="00141F0A">
      <w:pPr>
        <w:pStyle w:val="afffffa"/>
        <w:spacing w:line="312" w:lineRule="auto"/>
        <w:ind w:firstLine="708"/>
        <w:jc w:val="both"/>
        <w:rPr>
          <w:rFonts w:ascii="Times New Roman" w:hAnsi="Times New Roman"/>
          <w:sz w:val="28"/>
          <w:szCs w:val="28"/>
        </w:rPr>
      </w:pPr>
    </w:p>
    <w:p w:rsidR="00DC18C8" w:rsidRPr="00F93253" w:rsidRDefault="00141F0A" w:rsidP="00025550">
      <w:pPr>
        <w:pStyle w:val="afffffa"/>
        <w:spacing w:line="312" w:lineRule="auto"/>
        <w:jc w:val="center"/>
        <w:rPr>
          <w:rFonts w:ascii="Times New Roman" w:hAnsi="Times New Roman"/>
          <w:b/>
          <w:sz w:val="28"/>
          <w:szCs w:val="28"/>
        </w:rPr>
      </w:pPr>
      <w:r w:rsidRPr="00F93253">
        <w:rPr>
          <w:rFonts w:ascii="Times New Roman" w:hAnsi="Times New Roman"/>
          <w:b/>
          <w:sz w:val="28"/>
          <w:szCs w:val="28"/>
          <w:lang w:val="en-US"/>
        </w:rPr>
        <w:t>IV</w:t>
      </w:r>
      <w:r w:rsidR="00763DB9" w:rsidRPr="00F93253">
        <w:rPr>
          <w:rFonts w:ascii="Times New Roman" w:hAnsi="Times New Roman"/>
          <w:b/>
          <w:sz w:val="28"/>
          <w:szCs w:val="28"/>
        </w:rPr>
        <w:t>. Номинации конкурса</w:t>
      </w:r>
    </w:p>
    <w:p w:rsidR="00DC18C8" w:rsidRPr="00F93253" w:rsidRDefault="00DC18C8"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t>Конкурс проводится по следующим номинациям:</w:t>
      </w:r>
    </w:p>
    <w:p w:rsidR="00DC18C8" w:rsidRPr="00F93253" w:rsidRDefault="00DC18C8"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t>1. Лучшая индивидуальная работа.</w:t>
      </w:r>
    </w:p>
    <w:p w:rsidR="00DC18C8" w:rsidRPr="00F93253" w:rsidRDefault="00DC18C8"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t>2. Лучшая коллективная работа.</w:t>
      </w:r>
    </w:p>
    <w:p w:rsidR="00DC18C8" w:rsidRPr="00F93253" w:rsidRDefault="00DC18C8"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t>3. Лучшая семейная работа.</w:t>
      </w:r>
    </w:p>
    <w:p w:rsidR="00DC18C8" w:rsidRPr="00F93253" w:rsidRDefault="00DC18C8" w:rsidP="00025550">
      <w:pPr>
        <w:pStyle w:val="afffffa"/>
        <w:spacing w:line="312" w:lineRule="auto"/>
        <w:ind w:firstLine="708"/>
        <w:jc w:val="both"/>
        <w:rPr>
          <w:rFonts w:ascii="Times New Roman" w:hAnsi="Times New Roman"/>
          <w:bCs/>
          <w:sz w:val="28"/>
          <w:szCs w:val="28"/>
        </w:rPr>
      </w:pPr>
    </w:p>
    <w:p w:rsidR="00DC18C8" w:rsidRPr="00F93253" w:rsidRDefault="00DC18C8" w:rsidP="00025550">
      <w:pPr>
        <w:pStyle w:val="afffffa"/>
        <w:spacing w:line="312" w:lineRule="auto"/>
        <w:jc w:val="center"/>
        <w:rPr>
          <w:rFonts w:ascii="Times New Roman" w:hAnsi="Times New Roman"/>
          <w:b/>
          <w:bCs/>
          <w:sz w:val="28"/>
          <w:szCs w:val="28"/>
        </w:rPr>
      </w:pPr>
      <w:r w:rsidRPr="00F93253">
        <w:rPr>
          <w:rFonts w:ascii="Times New Roman" w:hAnsi="Times New Roman"/>
          <w:b/>
          <w:sz w:val="28"/>
          <w:szCs w:val="28"/>
        </w:rPr>
        <w:t>V.</w:t>
      </w:r>
      <w:r w:rsidRPr="00F93253">
        <w:rPr>
          <w:rFonts w:ascii="Times New Roman" w:hAnsi="Times New Roman"/>
          <w:sz w:val="28"/>
          <w:szCs w:val="28"/>
        </w:rPr>
        <w:t xml:space="preserve"> </w:t>
      </w:r>
      <w:r w:rsidRPr="00F93253">
        <w:rPr>
          <w:rFonts w:ascii="Times New Roman" w:hAnsi="Times New Roman"/>
          <w:b/>
          <w:bCs/>
          <w:sz w:val="28"/>
          <w:szCs w:val="28"/>
        </w:rPr>
        <w:t>Требования к выполнению творческих работ</w:t>
      </w:r>
    </w:p>
    <w:p w:rsidR="00DC18C8" w:rsidRPr="00F93253" w:rsidRDefault="00DC18C8"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t>4.1. Творческая работа  «</w:t>
      </w:r>
      <w:r w:rsidRPr="00F93253">
        <w:rPr>
          <w:rFonts w:ascii="Times New Roman" w:hAnsi="Times New Roman"/>
          <w:bCs/>
          <w:sz w:val="28"/>
          <w:szCs w:val="28"/>
        </w:rPr>
        <w:t>Рождественский</w:t>
      </w:r>
      <w:r w:rsidRPr="00F93253">
        <w:rPr>
          <w:rFonts w:ascii="Times New Roman" w:hAnsi="Times New Roman"/>
          <w:sz w:val="28"/>
          <w:szCs w:val="28"/>
        </w:rPr>
        <w:t xml:space="preserve"> вертеп» может быть выполнена в любой технике и из любого материала (бумага, картон, ткань, фольга, природные материалы и т. д.)</w:t>
      </w:r>
    </w:p>
    <w:p w:rsidR="00DC18C8" w:rsidRPr="00F93253" w:rsidRDefault="00DC18C8"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t>4.2. Творческие работы предоставляются в соответствии с заявкой (Приложение 1 к Положению. Форма заявки).</w:t>
      </w:r>
    </w:p>
    <w:p w:rsidR="00DC18C8" w:rsidRPr="00F93253" w:rsidRDefault="00DC18C8"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t>4.</w:t>
      </w:r>
      <w:r w:rsidR="00025550" w:rsidRPr="00F93253">
        <w:rPr>
          <w:rFonts w:ascii="Times New Roman" w:hAnsi="Times New Roman"/>
          <w:sz w:val="28"/>
          <w:szCs w:val="28"/>
        </w:rPr>
        <w:t>3</w:t>
      </w:r>
      <w:r w:rsidRPr="00F93253">
        <w:rPr>
          <w:rFonts w:ascii="Times New Roman" w:hAnsi="Times New Roman"/>
          <w:sz w:val="28"/>
          <w:szCs w:val="28"/>
        </w:rPr>
        <w:t>. Работы должны содержать следующие данные (Приложение 2 к Положению. Этик</w:t>
      </w:r>
      <w:r w:rsidR="009F38CF" w:rsidRPr="00F93253">
        <w:rPr>
          <w:rFonts w:ascii="Times New Roman" w:hAnsi="Times New Roman"/>
          <w:sz w:val="28"/>
          <w:szCs w:val="28"/>
        </w:rPr>
        <w:t>е</w:t>
      </w:r>
      <w:r w:rsidRPr="00F93253">
        <w:rPr>
          <w:rFonts w:ascii="Times New Roman" w:hAnsi="Times New Roman"/>
          <w:sz w:val="28"/>
          <w:szCs w:val="28"/>
        </w:rPr>
        <w:t>таж): название конкурсной работы, материал и техника исполнения работы; ФИО автора (авторов) работы, ФИО руководителя автора работы (при наличии), название образовательной, общественной организации, территория, контактный телефон.</w:t>
      </w:r>
    </w:p>
    <w:p w:rsidR="00DC18C8" w:rsidRPr="00F93253" w:rsidRDefault="00DC18C8" w:rsidP="00227AD5">
      <w:pPr>
        <w:pStyle w:val="afffffa"/>
        <w:spacing w:line="312" w:lineRule="auto"/>
        <w:ind w:firstLine="709"/>
        <w:jc w:val="both"/>
        <w:rPr>
          <w:rFonts w:ascii="Times New Roman" w:hAnsi="Times New Roman"/>
          <w:sz w:val="28"/>
          <w:szCs w:val="28"/>
        </w:rPr>
      </w:pPr>
      <w:r w:rsidRPr="00F93253">
        <w:rPr>
          <w:rFonts w:ascii="Times New Roman" w:hAnsi="Times New Roman"/>
          <w:sz w:val="28"/>
          <w:szCs w:val="28"/>
        </w:rPr>
        <w:t>4.</w:t>
      </w:r>
      <w:r w:rsidR="00025550" w:rsidRPr="00F93253">
        <w:rPr>
          <w:rFonts w:ascii="Times New Roman" w:hAnsi="Times New Roman"/>
          <w:sz w:val="28"/>
          <w:szCs w:val="28"/>
        </w:rPr>
        <w:t>4</w:t>
      </w:r>
      <w:r w:rsidRPr="00F93253">
        <w:rPr>
          <w:rFonts w:ascii="Times New Roman" w:hAnsi="Times New Roman"/>
          <w:sz w:val="28"/>
          <w:szCs w:val="28"/>
        </w:rPr>
        <w:t>. Адрес электронной почты для отправки электронных дипломов.</w:t>
      </w:r>
    </w:p>
    <w:p w:rsidR="00227AD5" w:rsidRPr="00F93253" w:rsidRDefault="00A76547" w:rsidP="00227AD5">
      <w:pPr>
        <w:pStyle w:val="af1"/>
        <w:widowControl w:val="0"/>
        <w:shd w:val="clear" w:color="auto" w:fill="FFFFFF"/>
        <w:spacing w:after="0" w:line="312" w:lineRule="auto"/>
        <w:ind w:left="0" w:firstLine="709"/>
        <w:jc w:val="both"/>
      </w:pPr>
      <w:r w:rsidRPr="00F93253">
        <w:t xml:space="preserve">4.5. </w:t>
      </w:r>
      <w:r w:rsidR="00227AD5" w:rsidRPr="00F93253">
        <w:t xml:space="preserve">Каждая работа должна сопровождаться соглашением родителей (родителя) или заменяющего его лица (официального представителя) о передаче прав на использование работы </w:t>
      </w:r>
      <w:r w:rsidR="009F38CF" w:rsidRPr="00F93253">
        <w:t>Сургутскому</w:t>
      </w:r>
      <w:r w:rsidR="00227AD5" w:rsidRPr="00F93253">
        <w:t xml:space="preserve"> благочинию Ханты-Мансийской Епархии Русской Православной Церкви (Приложение 3) и согласием на обработку персональных данных (Приложение 4).</w:t>
      </w:r>
    </w:p>
    <w:p w:rsidR="00DC18C8" w:rsidRPr="00F93253" w:rsidRDefault="00DC18C8" w:rsidP="00227AD5">
      <w:pPr>
        <w:pStyle w:val="afffffa"/>
        <w:spacing w:line="312" w:lineRule="auto"/>
        <w:ind w:firstLine="709"/>
        <w:jc w:val="both"/>
        <w:rPr>
          <w:rFonts w:ascii="Times New Roman" w:hAnsi="Times New Roman"/>
          <w:sz w:val="28"/>
          <w:szCs w:val="28"/>
        </w:rPr>
      </w:pPr>
      <w:r w:rsidRPr="00F93253">
        <w:rPr>
          <w:rFonts w:ascii="Times New Roman" w:hAnsi="Times New Roman"/>
          <w:sz w:val="28"/>
          <w:szCs w:val="28"/>
        </w:rPr>
        <w:lastRenderedPageBreak/>
        <w:t>4.</w:t>
      </w:r>
      <w:r w:rsidR="00A76547" w:rsidRPr="00F93253">
        <w:rPr>
          <w:rFonts w:ascii="Times New Roman" w:hAnsi="Times New Roman"/>
          <w:sz w:val="28"/>
          <w:szCs w:val="28"/>
        </w:rPr>
        <w:t>6</w:t>
      </w:r>
      <w:r w:rsidRPr="00F93253">
        <w:rPr>
          <w:rFonts w:ascii="Times New Roman" w:hAnsi="Times New Roman"/>
          <w:sz w:val="28"/>
          <w:szCs w:val="28"/>
        </w:rPr>
        <w:t>. Для сохранности и транспортировки творческих работ необходима надежная упаковка. При несоблюдении соответствующих условий принимающая сторона ответственность за целостность представленных  конкурсных материалов не несет.</w:t>
      </w:r>
    </w:p>
    <w:p w:rsidR="00DC18C8" w:rsidRPr="00F93253" w:rsidRDefault="00DC18C8"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t>4.</w:t>
      </w:r>
      <w:r w:rsidR="00A76547" w:rsidRPr="00F93253">
        <w:rPr>
          <w:rFonts w:ascii="Times New Roman" w:hAnsi="Times New Roman"/>
          <w:sz w:val="28"/>
          <w:szCs w:val="28"/>
        </w:rPr>
        <w:t>7</w:t>
      </w:r>
      <w:r w:rsidRPr="00F93253">
        <w:rPr>
          <w:rFonts w:ascii="Times New Roman" w:hAnsi="Times New Roman"/>
          <w:sz w:val="28"/>
          <w:szCs w:val="28"/>
        </w:rPr>
        <w:t>. Критерии оценок творческих работ:</w:t>
      </w:r>
    </w:p>
    <w:p w:rsidR="00DC18C8" w:rsidRPr="00F93253" w:rsidRDefault="00DC18C8"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t>соответствие заявленной тематике;</w:t>
      </w:r>
    </w:p>
    <w:p w:rsidR="00DC18C8" w:rsidRPr="00F93253" w:rsidRDefault="00DC18C8"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t>полнота раскрытия темы;</w:t>
      </w:r>
    </w:p>
    <w:p w:rsidR="00DC18C8" w:rsidRPr="00F93253" w:rsidRDefault="00DC18C8"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t>качество изготовления;</w:t>
      </w:r>
    </w:p>
    <w:p w:rsidR="00DC18C8" w:rsidRPr="00F93253" w:rsidRDefault="00DC18C8"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t>проявление творческой индивидуальности;</w:t>
      </w:r>
    </w:p>
    <w:p w:rsidR="00DC18C8" w:rsidRPr="00F93253" w:rsidRDefault="00DC18C8" w:rsidP="00141F0A">
      <w:pPr>
        <w:pStyle w:val="afffffa"/>
        <w:spacing w:line="312" w:lineRule="auto"/>
        <w:ind w:firstLine="708"/>
        <w:jc w:val="both"/>
        <w:rPr>
          <w:rFonts w:ascii="Times New Roman" w:hAnsi="Times New Roman"/>
          <w:sz w:val="28"/>
          <w:szCs w:val="28"/>
        </w:rPr>
      </w:pPr>
      <w:r w:rsidRPr="00F93253">
        <w:rPr>
          <w:rFonts w:ascii="Times New Roman" w:hAnsi="Times New Roman"/>
          <w:sz w:val="28"/>
          <w:szCs w:val="28"/>
        </w:rPr>
        <w:t>возможность широкого использования материала в дальнейшем.</w:t>
      </w:r>
    </w:p>
    <w:p w:rsidR="009215CD" w:rsidRPr="00F93253" w:rsidRDefault="009215CD" w:rsidP="00141F0A">
      <w:pPr>
        <w:spacing w:line="312" w:lineRule="auto"/>
        <w:ind w:firstLine="709"/>
      </w:pPr>
      <w:r w:rsidRPr="00F93253">
        <w:t>При подготовке конкурсных работ возможно использовать следующие ссылки в информационно-коммуникационной сети «Интернет»:</w:t>
      </w:r>
    </w:p>
    <w:p w:rsidR="009215CD" w:rsidRPr="00F93253" w:rsidRDefault="009215CD" w:rsidP="00141F0A">
      <w:pPr>
        <w:spacing w:line="312" w:lineRule="auto"/>
        <w:ind w:firstLine="708"/>
      </w:pPr>
      <w:r w:rsidRPr="00F93253">
        <w:t>Рождество Христово. Краткая история</w:t>
      </w:r>
    </w:p>
    <w:p w:rsidR="009215CD" w:rsidRPr="00F93253" w:rsidRDefault="00063C8A" w:rsidP="00141F0A">
      <w:pPr>
        <w:spacing w:line="312" w:lineRule="auto"/>
      </w:pPr>
      <w:hyperlink r:id="rId8" w:history="1">
        <w:r w:rsidR="009215CD" w:rsidRPr="00F93253">
          <w:rPr>
            <w:rStyle w:val="af9"/>
            <w:color w:val="auto"/>
          </w:rPr>
          <w:t>http://www.pravoslavie.ru/2011.html</w:t>
        </w:r>
      </w:hyperlink>
    </w:p>
    <w:p w:rsidR="009215CD" w:rsidRPr="00F93253" w:rsidRDefault="009215CD" w:rsidP="00141F0A">
      <w:pPr>
        <w:spacing w:line="312" w:lineRule="auto"/>
        <w:ind w:firstLine="708"/>
      </w:pPr>
      <w:r w:rsidRPr="00F93253">
        <w:t>Рождество Христово</w:t>
      </w:r>
    </w:p>
    <w:p w:rsidR="009215CD" w:rsidRPr="00F93253" w:rsidRDefault="00063C8A" w:rsidP="00141F0A">
      <w:pPr>
        <w:spacing w:line="312" w:lineRule="auto"/>
      </w:pPr>
      <w:hyperlink r:id="rId9" w:history="1">
        <w:r w:rsidR="009215CD" w:rsidRPr="00F93253">
          <w:rPr>
            <w:rStyle w:val="af9"/>
            <w:color w:val="auto"/>
          </w:rPr>
          <w:t>https://azbyka.ru/otechnik/Aleksandr_Mileant/rozhdestvo-hristovo/</w:t>
        </w:r>
      </w:hyperlink>
    </w:p>
    <w:p w:rsidR="009215CD" w:rsidRPr="00F93253" w:rsidRDefault="009215CD" w:rsidP="00141F0A">
      <w:pPr>
        <w:spacing w:line="312" w:lineRule="auto"/>
        <w:ind w:firstLine="708"/>
      </w:pPr>
      <w:r w:rsidRPr="00F93253">
        <w:t>Традиции и история рождественского вертепа</w:t>
      </w:r>
    </w:p>
    <w:p w:rsidR="009215CD" w:rsidRPr="00F93253" w:rsidRDefault="00063C8A" w:rsidP="00141F0A">
      <w:pPr>
        <w:spacing w:line="312" w:lineRule="auto"/>
      </w:pPr>
      <w:hyperlink r:id="rId10" w:history="1">
        <w:r w:rsidR="009215CD" w:rsidRPr="00F93253">
          <w:rPr>
            <w:rStyle w:val="af9"/>
            <w:color w:val="auto"/>
          </w:rPr>
          <w:t>http://foma.ru/tradiczii-i-istoriya-rozhdestvenskogo-vertepa.html</w:t>
        </w:r>
      </w:hyperlink>
    </w:p>
    <w:p w:rsidR="009215CD" w:rsidRPr="00F93253" w:rsidRDefault="009215CD" w:rsidP="00141F0A">
      <w:pPr>
        <w:spacing w:line="312" w:lineRule="auto"/>
        <w:ind w:firstLine="708"/>
      </w:pPr>
      <w:r w:rsidRPr="00F93253">
        <w:t>Рождественский вертеп. История его появления в России</w:t>
      </w:r>
    </w:p>
    <w:p w:rsidR="009215CD" w:rsidRPr="00F93253" w:rsidRDefault="00063C8A" w:rsidP="00141F0A">
      <w:pPr>
        <w:spacing w:line="312" w:lineRule="auto"/>
      </w:pPr>
      <w:hyperlink r:id="rId11" w:history="1">
        <w:r w:rsidR="009215CD" w:rsidRPr="00F93253">
          <w:rPr>
            <w:rStyle w:val="af9"/>
            <w:color w:val="auto"/>
          </w:rPr>
          <w:t>http://www.pravmir.ru/rozhdestvenskij-vertep-istoriya-ego-poyavleniya-v-rossii/</w:t>
        </w:r>
      </w:hyperlink>
    </w:p>
    <w:p w:rsidR="009215CD" w:rsidRPr="00F93253" w:rsidRDefault="009215CD" w:rsidP="00141F0A">
      <w:pPr>
        <w:spacing w:line="312" w:lineRule="auto"/>
        <w:rPr>
          <w:b/>
        </w:rPr>
      </w:pPr>
    </w:p>
    <w:p w:rsidR="00141F0A" w:rsidRPr="00F93253" w:rsidRDefault="00141F0A" w:rsidP="00025550">
      <w:pPr>
        <w:pStyle w:val="afffa"/>
        <w:ind w:left="0" w:firstLine="0"/>
        <w:jc w:val="center"/>
        <w:rPr>
          <w:b/>
        </w:rPr>
      </w:pPr>
      <w:r w:rsidRPr="00F93253">
        <w:rPr>
          <w:b/>
          <w:lang w:val="en-US"/>
        </w:rPr>
        <w:t>VI</w:t>
      </w:r>
      <w:r w:rsidRPr="00F93253">
        <w:rPr>
          <w:b/>
        </w:rPr>
        <w:t>. Срок подачи заявки на участие в Конкурсе</w:t>
      </w:r>
    </w:p>
    <w:p w:rsidR="00141F0A" w:rsidRPr="00F93253" w:rsidRDefault="00141F0A" w:rsidP="00EA0B23">
      <w:pPr>
        <w:spacing w:line="312" w:lineRule="auto"/>
        <w:ind w:firstLine="708"/>
        <w:jc w:val="both"/>
      </w:pPr>
      <w:r w:rsidRPr="00F93253">
        <w:t xml:space="preserve">Заявки на участие и творческие работы принимаются не позднее </w:t>
      </w:r>
      <w:r w:rsidR="001F4739" w:rsidRPr="00F93253">
        <w:t xml:space="preserve">              </w:t>
      </w:r>
      <w:r w:rsidR="009F38CF" w:rsidRPr="00F93253">
        <w:rPr>
          <w:b/>
        </w:rPr>
        <w:t>22</w:t>
      </w:r>
      <w:r w:rsidRPr="00F93253">
        <w:rPr>
          <w:b/>
        </w:rPr>
        <w:t xml:space="preserve"> декабря 2017 года</w:t>
      </w:r>
      <w:r w:rsidRPr="00F93253">
        <w:t>:</w:t>
      </w:r>
    </w:p>
    <w:p w:rsidR="00141F0A" w:rsidRPr="00F93253" w:rsidRDefault="00227AD5" w:rsidP="00141F0A">
      <w:pPr>
        <w:pStyle w:val="afffa"/>
        <w:numPr>
          <w:ilvl w:val="0"/>
          <w:numId w:val="33"/>
        </w:numPr>
        <w:suppressAutoHyphens w:val="0"/>
        <w:ind w:left="0" w:firstLine="709"/>
      </w:pPr>
      <w:r w:rsidRPr="00F93253">
        <w:t>п</w:t>
      </w:r>
      <w:r w:rsidR="00141F0A" w:rsidRPr="00F93253">
        <w:t xml:space="preserve">о адресу: </w:t>
      </w:r>
      <w:r w:rsidR="00BB1737" w:rsidRPr="00F93253">
        <w:t xml:space="preserve">г. Сургут, ул. Мелик-Карамова, 76, корп. 2, </w:t>
      </w:r>
      <w:r w:rsidR="00EA57AB">
        <w:t>103 кабинет</w:t>
      </w:r>
      <w:r w:rsidR="00BB1737" w:rsidRPr="00F93253">
        <w:t xml:space="preserve"> ЧОУ гимназии во имя святителя Николая Чудотворца</w:t>
      </w:r>
      <w:r w:rsidRPr="00F93253">
        <w:t xml:space="preserve">, </w:t>
      </w:r>
      <w:r w:rsidR="00BB1737" w:rsidRPr="00F93253">
        <w:t xml:space="preserve">            </w:t>
      </w:r>
      <w:r w:rsidRPr="00F93253">
        <w:rPr>
          <w:lang w:val="en-US"/>
        </w:rPr>
        <w:t>e</w:t>
      </w:r>
      <w:r w:rsidRPr="00F93253">
        <w:t>-</w:t>
      </w:r>
      <w:r w:rsidRPr="00F93253">
        <w:rPr>
          <w:lang w:val="en-US"/>
        </w:rPr>
        <w:t>mail</w:t>
      </w:r>
      <w:r w:rsidRPr="00F93253">
        <w:t xml:space="preserve">: </w:t>
      </w:r>
      <w:r w:rsidR="001E3888" w:rsidRPr="00F93253">
        <w:rPr>
          <w:lang w:val="en-US"/>
        </w:rPr>
        <w:t>surblag</w:t>
      </w:r>
      <w:r w:rsidRPr="00F93253">
        <w:t>@mail.ru</w:t>
      </w:r>
    </w:p>
    <w:p w:rsidR="00141F0A" w:rsidRPr="00F93253" w:rsidRDefault="00227AD5" w:rsidP="00141F0A">
      <w:pPr>
        <w:pStyle w:val="afffa"/>
        <w:numPr>
          <w:ilvl w:val="0"/>
          <w:numId w:val="33"/>
        </w:numPr>
        <w:suppressAutoHyphens w:val="0"/>
        <w:ind w:left="0" w:firstLine="709"/>
      </w:pPr>
      <w:r w:rsidRPr="00F93253">
        <w:t>т</w:t>
      </w:r>
      <w:r w:rsidR="00141F0A" w:rsidRPr="00F93253">
        <w:t>елефон для справок: 8(346</w:t>
      </w:r>
      <w:r w:rsidR="001E3888" w:rsidRPr="00F93253">
        <w:rPr>
          <w:lang w:val="en-US"/>
        </w:rPr>
        <w:t>2</w:t>
      </w:r>
      <w:r w:rsidR="00141F0A" w:rsidRPr="00F93253">
        <w:t>)</w:t>
      </w:r>
      <w:r w:rsidR="001E3888" w:rsidRPr="00F93253">
        <w:rPr>
          <w:lang w:val="en-US"/>
        </w:rPr>
        <w:t xml:space="preserve"> 94-02-01</w:t>
      </w:r>
      <w:r w:rsidR="00141F0A" w:rsidRPr="00F93253">
        <w:t xml:space="preserve"> (приемная).</w:t>
      </w:r>
    </w:p>
    <w:p w:rsidR="0017238B" w:rsidRPr="00F93253" w:rsidRDefault="0017238B" w:rsidP="00025550">
      <w:pPr>
        <w:pStyle w:val="afffffa"/>
        <w:spacing w:line="312" w:lineRule="auto"/>
        <w:jc w:val="center"/>
        <w:rPr>
          <w:rFonts w:ascii="Times New Roman" w:hAnsi="Times New Roman"/>
          <w:b/>
          <w:sz w:val="28"/>
          <w:szCs w:val="28"/>
        </w:rPr>
      </w:pPr>
    </w:p>
    <w:p w:rsidR="00DC18C8" w:rsidRPr="00F93253" w:rsidRDefault="00DC18C8" w:rsidP="00025550">
      <w:pPr>
        <w:pStyle w:val="afffffa"/>
        <w:spacing w:line="312" w:lineRule="auto"/>
        <w:jc w:val="center"/>
        <w:rPr>
          <w:rFonts w:ascii="Times New Roman" w:hAnsi="Times New Roman"/>
          <w:b/>
          <w:bCs/>
          <w:sz w:val="28"/>
          <w:szCs w:val="28"/>
        </w:rPr>
      </w:pPr>
      <w:r w:rsidRPr="00F93253">
        <w:rPr>
          <w:rFonts w:ascii="Times New Roman" w:hAnsi="Times New Roman"/>
          <w:b/>
          <w:sz w:val="28"/>
          <w:szCs w:val="28"/>
        </w:rPr>
        <w:t>V</w:t>
      </w:r>
      <w:r w:rsidR="00141F0A" w:rsidRPr="00F93253">
        <w:rPr>
          <w:rFonts w:ascii="Times New Roman" w:hAnsi="Times New Roman"/>
          <w:b/>
          <w:sz w:val="28"/>
          <w:szCs w:val="28"/>
          <w:lang w:val="en-US"/>
        </w:rPr>
        <w:t>I</w:t>
      </w:r>
      <w:r w:rsidRPr="00F93253">
        <w:rPr>
          <w:rFonts w:ascii="Times New Roman" w:hAnsi="Times New Roman"/>
          <w:b/>
          <w:sz w:val="28"/>
          <w:szCs w:val="28"/>
        </w:rPr>
        <w:t>I.</w:t>
      </w:r>
      <w:r w:rsidRPr="00F93253">
        <w:rPr>
          <w:rFonts w:ascii="Times New Roman" w:hAnsi="Times New Roman"/>
          <w:sz w:val="28"/>
          <w:szCs w:val="28"/>
        </w:rPr>
        <w:t xml:space="preserve"> </w:t>
      </w:r>
      <w:r w:rsidRPr="00F93253">
        <w:rPr>
          <w:rFonts w:ascii="Times New Roman" w:hAnsi="Times New Roman"/>
          <w:b/>
          <w:bCs/>
          <w:sz w:val="28"/>
          <w:szCs w:val="28"/>
        </w:rPr>
        <w:t>Жюри конкурса</w:t>
      </w:r>
    </w:p>
    <w:p w:rsidR="001C6EDF" w:rsidRPr="00F93253" w:rsidRDefault="00DC18C8" w:rsidP="00227AD5">
      <w:pPr>
        <w:pStyle w:val="afffffa"/>
        <w:spacing w:line="312" w:lineRule="auto"/>
        <w:ind w:firstLine="708"/>
        <w:jc w:val="both"/>
        <w:rPr>
          <w:bCs/>
        </w:rPr>
      </w:pPr>
      <w:r w:rsidRPr="00F93253">
        <w:rPr>
          <w:rFonts w:ascii="Times New Roman" w:hAnsi="Times New Roman"/>
          <w:sz w:val="28"/>
          <w:szCs w:val="28"/>
        </w:rPr>
        <w:t>Жюри формируется организаторами конкурса. В</w:t>
      </w:r>
      <w:r w:rsidR="00141F0A" w:rsidRPr="00F93253">
        <w:rPr>
          <w:rFonts w:ascii="Times New Roman" w:hAnsi="Times New Roman"/>
          <w:sz w:val="28"/>
          <w:szCs w:val="28"/>
        </w:rPr>
        <w:t xml:space="preserve"> </w:t>
      </w:r>
      <w:r w:rsidRPr="00F93253">
        <w:rPr>
          <w:rFonts w:ascii="Times New Roman" w:hAnsi="Times New Roman"/>
          <w:sz w:val="28"/>
          <w:szCs w:val="28"/>
        </w:rPr>
        <w:t xml:space="preserve">состав жюри входят представители </w:t>
      </w:r>
      <w:r w:rsidR="001E3888" w:rsidRPr="00F93253">
        <w:rPr>
          <w:rFonts w:ascii="Times New Roman" w:hAnsi="Times New Roman"/>
          <w:sz w:val="28"/>
          <w:szCs w:val="28"/>
        </w:rPr>
        <w:t>Сургутского</w:t>
      </w:r>
      <w:r w:rsidRPr="00F93253">
        <w:rPr>
          <w:rFonts w:ascii="Times New Roman" w:hAnsi="Times New Roman"/>
          <w:sz w:val="28"/>
          <w:szCs w:val="28"/>
        </w:rPr>
        <w:t xml:space="preserve"> благочин</w:t>
      </w:r>
      <w:r w:rsidR="001C6EDF" w:rsidRPr="00F93253">
        <w:rPr>
          <w:rFonts w:ascii="Times New Roman" w:hAnsi="Times New Roman"/>
          <w:sz w:val="28"/>
          <w:szCs w:val="28"/>
        </w:rPr>
        <w:t>ия, профессиональные художники</w:t>
      </w:r>
      <w:r w:rsidR="00227AD5" w:rsidRPr="00F93253">
        <w:rPr>
          <w:rFonts w:ascii="Times New Roman" w:hAnsi="Times New Roman"/>
          <w:sz w:val="28"/>
          <w:szCs w:val="28"/>
        </w:rPr>
        <w:t>,</w:t>
      </w:r>
      <w:r w:rsidRPr="00F93253">
        <w:rPr>
          <w:rFonts w:ascii="Times New Roman" w:hAnsi="Times New Roman"/>
          <w:sz w:val="28"/>
          <w:szCs w:val="28"/>
        </w:rPr>
        <w:t xml:space="preserve"> педагоги прикладного искусства.</w:t>
      </w:r>
      <w:r w:rsidR="001C6EDF" w:rsidRPr="00F93253">
        <w:rPr>
          <w:bCs/>
        </w:rPr>
        <w:br w:type="page"/>
      </w:r>
    </w:p>
    <w:p w:rsidR="004B572F" w:rsidRPr="00F93253" w:rsidRDefault="004B572F" w:rsidP="004B572F">
      <w:pPr>
        <w:pStyle w:val="afffffa"/>
        <w:ind w:left="6237"/>
        <w:jc w:val="right"/>
        <w:rPr>
          <w:rFonts w:ascii="Times New Roman" w:hAnsi="Times New Roman"/>
          <w:bCs/>
          <w:sz w:val="28"/>
          <w:szCs w:val="28"/>
        </w:rPr>
      </w:pPr>
      <w:r w:rsidRPr="00F93253">
        <w:rPr>
          <w:rFonts w:ascii="Times New Roman" w:hAnsi="Times New Roman"/>
          <w:bCs/>
          <w:sz w:val="28"/>
          <w:szCs w:val="28"/>
        </w:rPr>
        <w:lastRenderedPageBreak/>
        <w:t xml:space="preserve">Приложение 1 </w:t>
      </w:r>
    </w:p>
    <w:p w:rsidR="004B572F" w:rsidRPr="00F93253" w:rsidRDefault="004B572F" w:rsidP="004B572F">
      <w:pPr>
        <w:pStyle w:val="afffffa"/>
        <w:jc w:val="right"/>
        <w:rPr>
          <w:rFonts w:ascii="Times New Roman" w:hAnsi="Times New Roman"/>
          <w:bCs/>
          <w:sz w:val="28"/>
          <w:szCs w:val="28"/>
        </w:rPr>
      </w:pPr>
      <w:r w:rsidRPr="00F93253">
        <w:rPr>
          <w:rFonts w:ascii="Times New Roman" w:hAnsi="Times New Roman"/>
          <w:bCs/>
          <w:sz w:val="28"/>
          <w:szCs w:val="28"/>
        </w:rPr>
        <w:t xml:space="preserve">к Положению </w:t>
      </w:r>
      <w:r w:rsidRPr="00F93253">
        <w:rPr>
          <w:rFonts w:ascii="Times New Roman" w:hAnsi="Times New Roman"/>
          <w:sz w:val="28"/>
          <w:szCs w:val="28"/>
        </w:rPr>
        <w:t xml:space="preserve">творческого конкурса </w:t>
      </w:r>
      <w:r w:rsidRPr="00F93253">
        <w:rPr>
          <w:rFonts w:ascii="Times New Roman" w:hAnsi="Times New Roman"/>
          <w:bCs/>
          <w:sz w:val="28"/>
          <w:szCs w:val="28"/>
        </w:rPr>
        <w:t>«Рождественский вертеп»</w:t>
      </w:r>
    </w:p>
    <w:p w:rsidR="004B572F" w:rsidRPr="00F93253" w:rsidRDefault="004B572F" w:rsidP="004B572F">
      <w:pPr>
        <w:jc w:val="center"/>
      </w:pPr>
    </w:p>
    <w:p w:rsidR="00DC18C8" w:rsidRPr="00F93253" w:rsidRDefault="00DC18C8" w:rsidP="004B572F">
      <w:pPr>
        <w:jc w:val="center"/>
      </w:pPr>
    </w:p>
    <w:p w:rsidR="00DC18C8" w:rsidRPr="00F93253" w:rsidRDefault="00DC18C8" w:rsidP="00DC18C8">
      <w:pPr>
        <w:jc w:val="center"/>
      </w:pPr>
    </w:p>
    <w:p w:rsidR="00DC18C8" w:rsidRPr="00F93253" w:rsidRDefault="00DC18C8" w:rsidP="00DC18C8">
      <w:pPr>
        <w:shd w:val="clear" w:color="auto" w:fill="FFFFFF"/>
        <w:spacing w:line="100" w:lineRule="atLeast"/>
        <w:ind w:firstLine="300"/>
        <w:jc w:val="center"/>
        <w:rPr>
          <w:bCs/>
        </w:rPr>
      </w:pPr>
      <w:r w:rsidRPr="00F93253">
        <w:rPr>
          <w:bCs/>
        </w:rPr>
        <w:t>Заявка</w:t>
      </w:r>
    </w:p>
    <w:p w:rsidR="00DC18C8" w:rsidRPr="00F93253" w:rsidRDefault="00875429" w:rsidP="00DC18C8">
      <w:pPr>
        <w:shd w:val="clear" w:color="auto" w:fill="FFFFFF"/>
        <w:spacing w:line="100" w:lineRule="atLeast"/>
        <w:ind w:firstLine="300"/>
        <w:jc w:val="center"/>
        <w:rPr>
          <w:bCs/>
        </w:rPr>
      </w:pPr>
      <w:r w:rsidRPr="00F93253">
        <w:rPr>
          <w:bCs/>
        </w:rPr>
        <w:t>н</w:t>
      </w:r>
      <w:r w:rsidR="00DC18C8" w:rsidRPr="00F93253">
        <w:rPr>
          <w:bCs/>
        </w:rPr>
        <w:t>а</w:t>
      </w:r>
      <w:r w:rsidRPr="00F93253">
        <w:rPr>
          <w:bCs/>
        </w:rPr>
        <w:t xml:space="preserve"> </w:t>
      </w:r>
      <w:r w:rsidR="00DC18C8" w:rsidRPr="00F93253">
        <w:rPr>
          <w:bCs/>
        </w:rPr>
        <w:t>участие в</w:t>
      </w:r>
      <w:r w:rsidRPr="00F93253">
        <w:rPr>
          <w:bCs/>
        </w:rPr>
        <w:t xml:space="preserve"> </w:t>
      </w:r>
      <w:r w:rsidR="00DC18C8" w:rsidRPr="00F93253">
        <w:rPr>
          <w:bCs/>
        </w:rPr>
        <w:t>конкурсе творческих работ</w:t>
      </w:r>
    </w:p>
    <w:p w:rsidR="00DC18C8" w:rsidRPr="00F93253" w:rsidRDefault="00DC18C8" w:rsidP="00DC18C8">
      <w:pPr>
        <w:shd w:val="clear" w:color="auto" w:fill="FFFFFF"/>
        <w:spacing w:line="100" w:lineRule="atLeast"/>
        <w:ind w:firstLine="300"/>
        <w:jc w:val="center"/>
        <w:rPr>
          <w:bCs/>
        </w:rPr>
      </w:pPr>
      <w:r w:rsidRPr="00F93253">
        <w:rPr>
          <w:bCs/>
        </w:rPr>
        <w:t>«Рождественский вертеп»</w:t>
      </w:r>
    </w:p>
    <w:p w:rsidR="00DC18C8" w:rsidRPr="00F93253" w:rsidRDefault="00DC18C8" w:rsidP="00DC18C8">
      <w:pPr>
        <w:shd w:val="clear" w:color="auto" w:fill="FFFFFF"/>
        <w:spacing w:line="100" w:lineRule="atLeast"/>
        <w:rPr>
          <w:bCs/>
        </w:rPr>
      </w:pPr>
    </w:p>
    <w:p w:rsidR="00DC18C8" w:rsidRPr="00F93253" w:rsidRDefault="00DC18C8" w:rsidP="00DC18C8">
      <w:pPr>
        <w:shd w:val="clear" w:color="auto" w:fill="FFFFFF"/>
        <w:spacing w:line="100" w:lineRule="atLeast"/>
        <w:rPr>
          <w:bCs/>
        </w:rPr>
      </w:pPr>
      <w:r w:rsidRPr="00F93253">
        <w:rPr>
          <w:bCs/>
        </w:rPr>
        <w:t>ФИО участника______________________________________________________</w:t>
      </w:r>
    </w:p>
    <w:p w:rsidR="00DC18C8" w:rsidRPr="00F93253" w:rsidRDefault="00DC18C8" w:rsidP="00DC18C8">
      <w:pPr>
        <w:shd w:val="clear" w:color="auto" w:fill="FFFFFF"/>
        <w:spacing w:line="100" w:lineRule="atLeast"/>
        <w:jc w:val="both"/>
        <w:rPr>
          <w:bCs/>
        </w:rPr>
      </w:pPr>
    </w:p>
    <w:p w:rsidR="00DC18C8" w:rsidRPr="00F93253" w:rsidRDefault="00DC18C8" w:rsidP="00DC18C8">
      <w:pPr>
        <w:shd w:val="clear" w:color="auto" w:fill="FFFFFF"/>
        <w:spacing w:line="100" w:lineRule="atLeast"/>
        <w:jc w:val="both"/>
        <w:rPr>
          <w:bCs/>
        </w:rPr>
      </w:pPr>
      <w:r w:rsidRPr="00F93253">
        <w:rPr>
          <w:bCs/>
        </w:rPr>
        <w:t>Возраст участника (полных лет)_______________________________________</w:t>
      </w:r>
    </w:p>
    <w:p w:rsidR="00DC18C8" w:rsidRPr="00F93253" w:rsidRDefault="00DC18C8" w:rsidP="00DC18C8">
      <w:pPr>
        <w:shd w:val="clear" w:color="auto" w:fill="FFFFFF"/>
        <w:spacing w:line="100" w:lineRule="atLeast"/>
        <w:jc w:val="both"/>
        <w:rPr>
          <w:bCs/>
        </w:rPr>
      </w:pPr>
    </w:p>
    <w:p w:rsidR="00DC18C8" w:rsidRPr="00F93253" w:rsidRDefault="00DC18C8" w:rsidP="00DC18C8">
      <w:pPr>
        <w:shd w:val="clear" w:color="auto" w:fill="FFFFFF"/>
        <w:spacing w:line="100" w:lineRule="atLeast"/>
        <w:jc w:val="both"/>
        <w:rPr>
          <w:bCs/>
        </w:rPr>
      </w:pPr>
      <w:r w:rsidRPr="00F93253">
        <w:rPr>
          <w:bCs/>
        </w:rPr>
        <w:t>Номинация_________________________________________________________</w:t>
      </w:r>
    </w:p>
    <w:p w:rsidR="00DC18C8" w:rsidRPr="00F93253" w:rsidRDefault="00DC18C8" w:rsidP="00DC18C8">
      <w:pPr>
        <w:shd w:val="clear" w:color="auto" w:fill="FFFFFF"/>
        <w:spacing w:line="100" w:lineRule="atLeast"/>
        <w:jc w:val="both"/>
        <w:rPr>
          <w:bCs/>
        </w:rPr>
      </w:pPr>
    </w:p>
    <w:p w:rsidR="00DC18C8" w:rsidRPr="00F93253" w:rsidRDefault="00DC18C8" w:rsidP="00DC18C8">
      <w:pPr>
        <w:shd w:val="clear" w:color="auto" w:fill="FFFFFF"/>
        <w:spacing w:line="100" w:lineRule="atLeast"/>
        <w:jc w:val="both"/>
        <w:rPr>
          <w:bCs/>
        </w:rPr>
      </w:pPr>
      <w:r w:rsidRPr="00F93253">
        <w:rPr>
          <w:bCs/>
        </w:rPr>
        <w:t>Образовательная, общественная организация, конт</w:t>
      </w:r>
      <w:r w:rsidR="00227AD5" w:rsidRPr="00F93253">
        <w:rPr>
          <w:bCs/>
        </w:rPr>
        <w:t xml:space="preserve">актный тел., адрес электронной почты учреждения </w:t>
      </w:r>
      <w:r w:rsidRPr="00F93253">
        <w:rPr>
          <w:bCs/>
        </w:rPr>
        <w:t>__</w:t>
      </w:r>
      <w:r w:rsidR="00227AD5" w:rsidRPr="00F93253">
        <w:rPr>
          <w:bCs/>
        </w:rPr>
        <w:t>_____________</w:t>
      </w:r>
      <w:r w:rsidRPr="00F93253">
        <w:rPr>
          <w:bCs/>
        </w:rPr>
        <w:t>______________________</w:t>
      </w:r>
    </w:p>
    <w:p w:rsidR="00227AD5" w:rsidRPr="00F93253" w:rsidRDefault="00227AD5" w:rsidP="00DC18C8">
      <w:pPr>
        <w:shd w:val="clear" w:color="auto" w:fill="FFFFFF"/>
        <w:spacing w:line="100" w:lineRule="atLeast"/>
        <w:jc w:val="both"/>
        <w:rPr>
          <w:bCs/>
        </w:rPr>
      </w:pPr>
      <w:r w:rsidRPr="00F93253">
        <w:rPr>
          <w:bCs/>
        </w:rPr>
        <w:t>________________________________________________________________</w:t>
      </w:r>
    </w:p>
    <w:p w:rsidR="00DC18C8" w:rsidRPr="00F93253" w:rsidRDefault="00DC18C8" w:rsidP="00DC18C8">
      <w:pPr>
        <w:shd w:val="clear" w:color="auto" w:fill="FFFFFF"/>
        <w:spacing w:line="100" w:lineRule="atLeast"/>
        <w:rPr>
          <w:bCs/>
        </w:rPr>
      </w:pPr>
    </w:p>
    <w:p w:rsidR="00DC18C8" w:rsidRPr="00F93253" w:rsidRDefault="00DC18C8" w:rsidP="00DC18C8">
      <w:pPr>
        <w:shd w:val="clear" w:color="auto" w:fill="FFFFFF"/>
        <w:spacing w:line="100" w:lineRule="atLeast"/>
        <w:rPr>
          <w:u w:val="single"/>
        </w:rPr>
      </w:pPr>
      <w:r w:rsidRPr="00F93253">
        <w:rPr>
          <w:bCs/>
        </w:rPr>
        <w:t>ФИО руководителя (при наличии), контактный телефон_________________________________________________________________________________________________________________________________</w:t>
      </w:r>
    </w:p>
    <w:p w:rsidR="00DC18C8" w:rsidRPr="00F93253" w:rsidRDefault="00DC18C8" w:rsidP="00DC18C8">
      <w:pPr>
        <w:rPr>
          <w:bCs/>
        </w:rPr>
      </w:pPr>
    </w:p>
    <w:p w:rsidR="00DC18C8" w:rsidRPr="00F93253" w:rsidRDefault="00DC18C8" w:rsidP="00DC18C8">
      <w:pPr>
        <w:rPr>
          <w:bCs/>
        </w:rPr>
      </w:pPr>
    </w:p>
    <w:p w:rsidR="00DC18C8" w:rsidRPr="00F93253" w:rsidRDefault="00DC18C8" w:rsidP="00227AD5">
      <w:pPr>
        <w:rPr>
          <w:bCs/>
        </w:rPr>
      </w:pPr>
    </w:p>
    <w:p w:rsidR="00875429" w:rsidRPr="00F93253" w:rsidRDefault="00875429">
      <w:pPr>
        <w:rPr>
          <w:bCs/>
        </w:rPr>
      </w:pPr>
      <w:r w:rsidRPr="00F93253">
        <w:rPr>
          <w:bCs/>
        </w:rPr>
        <w:br w:type="page"/>
      </w:r>
    </w:p>
    <w:p w:rsidR="004B572F" w:rsidRPr="00F93253" w:rsidRDefault="00875429" w:rsidP="004B572F">
      <w:pPr>
        <w:pStyle w:val="afffffa"/>
        <w:ind w:left="6237"/>
        <w:jc w:val="right"/>
        <w:rPr>
          <w:rFonts w:ascii="Times New Roman" w:hAnsi="Times New Roman"/>
          <w:bCs/>
          <w:sz w:val="28"/>
          <w:szCs w:val="28"/>
        </w:rPr>
      </w:pPr>
      <w:r w:rsidRPr="00F93253">
        <w:rPr>
          <w:rFonts w:ascii="Times New Roman" w:hAnsi="Times New Roman"/>
          <w:bCs/>
          <w:sz w:val="28"/>
          <w:szCs w:val="28"/>
        </w:rPr>
        <w:lastRenderedPageBreak/>
        <w:t>Приложение 2</w:t>
      </w:r>
      <w:r w:rsidR="004B572F" w:rsidRPr="00F93253">
        <w:rPr>
          <w:rFonts w:ascii="Times New Roman" w:hAnsi="Times New Roman"/>
          <w:bCs/>
          <w:sz w:val="28"/>
          <w:szCs w:val="28"/>
        </w:rPr>
        <w:t xml:space="preserve"> </w:t>
      </w:r>
    </w:p>
    <w:p w:rsidR="00875429" w:rsidRPr="00F93253" w:rsidRDefault="00875429" w:rsidP="004B572F">
      <w:pPr>
        <w:pStyle w:val="afffffa"/>
        <w:jc w:val="right"/>
        <w:rPr>
          <w:rFonts w:ascii="Times New Roman" w:hAnsi="Times New Roman"/>
          <w:bCs/>
          <w:sz w:val="28"/>
          <w:szCs w:val="28"/>
        </w:rPr>
      </w:pPr>
      <w:r w:rsidRPr="00F93253">
        <w:rPr>
          <w:rFonts w:ascii="Times New Roman" w:hAnsi="Times New Roman"/>
          <w:bCs/>
          <w:sz w:val="28"/>
          <w:szCs w:val="28"/>
        </w:rPr>
        <w:t xml:space="preserve">к Положению </w:t>
      </w:r>
      <w:r w:rsidRPr="00F93253">
        <w:rPr>
          <w:rFonts w:ascii="Times New Roman" w:hAnsi="Times New Roman"/>
          <w:sz w:val="28"/>
          <w:szCs w:val="28"/>
        </w:rPr>
        <w:t xml:space="preserve">творческого </w:t>
      </w:r>
      <w:r w:rsidR="004B572F" w:rsidRPr="00F93253">
        <w:rPr>
          <w:rFonts w:ascii="Times New Roman" w:hAnsi="Times New Roman"/>
          <w:sz w:val="28"/>
          <w:szCs w:val="28"/>
        </w:rPr>
        <w:t>к</w:t>
      </w:r>
      <w:r w:rsidRPr="00F93253">
        <w:rPr>
          <w:rFonts w:ascii="Times New Roman" w:hAnsi="Times New Roman"/>
          <w:sz w:val="28"/>
          <w:szCs w:val="28"/>
        </w:rPr>
        <w:t xml:space="preserve">онкурса </w:t>
      </w:r>
      <w:r w:rsidRPr="00F93253">
        <w:rPr>
          <w:rFonts w:ascii="Times New Roman" w:hAnsi="Times New Roman"/>
          <w:bCs/>
          <w:sz w:val="28"/>
          <w:szCs w:val="28"/>
        </w:rPr>
        <w:t>«Рождественский вертеп»</w:t>
      </w:r>
    </w:p>
    <w:p w:rsidR="00DC18C8" w:rsidRPr="00F93253" w:rsidRDefault="00DC18C8" w:rsidP="004B572F">
      <w:pPr>
        <w:jc w:val="center"/>
        <w:rPr>
          <w:bCs/>
        </w:rPr>
      </w:pPr>
    </w:p>
    <w:p w:rsidR="00DC18C8" w:rsidRPr="00F93253" w:rsidRDefault="00DC18C8" w:rsidP="00DC18C8">
      <w:pPr>
        <w:jc w:val="center"/>
      </w:pPr>
    </w:p>
    <w:p w:rsidR="004B572F" w:rsidRPr="00F93253" w:rsidRDefault="004B572F" w:rsidP="00DC18C8">
      <w:pPr>
        <w:jc w:val="center"/>
      </w:pPr>
    </w:p>
    <w:p w:rsidR="00DC18C8" w:rsidRPr="00F93253" w:rsidRDefault="00DC18C8" w:rsidP="00DC18C8">
      <w:pPr>
        <w:jc w:val="center"/>
      </w:pPr>
      <w:r w:rsidRPr="00F93253">
        <w:t xml:space="preserve">Этикетаж </w:t>
      </w:r>
    </w:p>
    <w:p w:rsidR="00DC18C8" w:rsidRPr="00F93253" w:rsidRDefault="00DC18C8" w:rsidP="00DC18C8">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3855"/>
      </w:tblGrid>
      <w:tr w:rsidR="00DC18C8" w:rsidRPr="00F93253" w:rsidTr="00E15CBA">
        <w:tc>
          <w:tcPr>
            <w:tcW w:w="5670" w:type="dxa"/>
            <w:hideMark/>
          </w:tcPr>
          <w:p w:rsidR="00DC18C8" w:rsidRPr="00F93253" w:rsidRDefault="00DC18C8" w:rsidP="00E15CBA">
            <w:pPr>
              <w:ind w:left="142"/>
            </w:pPr>
            <w:r w:rsidRPr="00F93253">
              <w:t>Название  конкурсной работы</w:t>
            </w:r>
          </w:p>
        </w:tc>
        <w:tc>
          <w:tcPr>
            <w:tcW w:w="3855" w:type="dxa"/>
            <w:hideMark/>
          </w:tcPr>
          <w:p w:rsidR="00DC18C8" w:rsidRPr="00F93253" w:rsidRDefault="00DC18C8" w:rsidP="00E15CBA">
            <w:pPr>
              <w:jc w:val="center"/>
            </w:pPr>
          </w:p>
        </w:tc>
      </w:tr>
      <w:tr w:rsidR="00DC18C8" w:rsidRPr="00F93253" w:rsidTr="00E15CBA">
        <w:tc>
          <w:tcPr>
            <w:tcW w:w="5670" w:type="dxa"/>
            <w:hideMark/>
          </w:tcPr>
          <w:p w:rsidR="00DC18C8" w:rsidRPr="00F93253" w:rsidRDefault="00DC18C8" w:rsidP="00E15CBA">
            <w:pPr>
              <w:ind w:left="142"/>
            </w:pPr>
            <w:r w:rsidRPr="00F93253">
              <w:t>ФИО автора (авторов) работы</w:t>
            </w:r>
          </w:p>
        </w:tc>
        <w:tc>
          <w:tcPr>
            <w:tcW w:w="3855" w:type="dxa"/>
            <w:hideMark/>
          </w:tcPr>
          <w:p w:rsidR="00DC18C8" w:rsidRPr="00F93253" w:rsidRDefault="00DC18C8" w:rsidP="00E15CBA">
            <w:pPr>
              <w:jc w:val="center"/>
            </w:pPr>
          </w:p>
        </w:tc>
      </w:tr>
      <w:tr w:rsidR="00DC18C8" w:rsidRPr="00F93253" w:rsidTr="00E15CBA">
        <w:tc>
          <w:tcPr>
            <w:tcW w:w="5670" w:type="dxa"/>
            <w:hideMark/>
          </w:tcPr>
          <w:p w:rsidR="00DC18C8" w:rsidRPr="00F93253" w:rsidRDefault="00DC18C8" w:rsidP="00E15CBA">
            <w:pPr>
              <w:ind w:left="142"/>
            </w:pPr>
            <w:r w:rsidRPr="00F93253">
              <w:t>Материал и техника исполнения работы, год выполнения работы</w:t>
            </w:r>
          </w:p>
        </w:tc>
        <w:tc>
          <w:tcPr>
            <w:tcW w:w="3855" w:type="dxa"/>
            <w:hideMark/>
          </w:tcPr>
          <w:p w:rsidR="00DC18C8" w:rsidRPr="00F93253" w:rsidRDefault="00DC18C8" w:rsidP="00E15CBA">
            <w:pPr>
              <w:jc w:val="center"/>
            </w:pPr>
          </w:p>
        </w:tc>
      </w:tr>
      <w:tr w:rsidR="00DC18C8" w:rsidRPr="00F93253" w:rsidTr="00E15CBA">
        <w:tc>
          <w:tcPr>
            <w:tcW w:w="5670" w:type="dxa"/>
            <w:hideMark/>
          </w:tcPr>
          <w:p w:rsidR="00DC18C8" w:rsidRPr="00F93253" w:rsidRDefault="00DC18C8" w:rsidP="00E15CBA">
            <w:pPr>
              <w:ind w:left="142"/>
            </w:pPr>
            <w:r w:rsidRPr="00F93253">
              <w:t>Название образовательной, общественной организации, территория</w:t>
            </w:r>
          </w:p>
        </w:tc>
        <w:tc>
          <w:tcPr>
            <w:tcW w:w="3855" w:type="dxa"/>
            <w:hideMark/>
          </w:tcPr>
          <w:p w:rsidR="00DC18C8" w:rsidRPr="00F93253" w:rsidRDefault="00DC18C8" w:rsidP="00E15CBA">
            <w:pPr>
              <w:jc w:val="center"/>
            </w:pPr>
          </w:p>
        </w:tc>
      </w:tr>
      <w:tr w:rsidR="00DC18C8" w:rsidRPr="00F93253" w:rsidTr="00E15CBA">
        <w:tc>
          <w:tcPr>
            <w:tcW w:w="5670" w:type="dxa"/>
            <w:hideMark/>
          </w:tcPr>
          <w:p w:rsidR="00DC18C8" w:rsidRPr="00F93253" w:rsidRDefault="00DC18C8" w:rsidP="00E15CBA">
            <w:pPr>
              <w:ind w:left="142"/>
            </w:pPr>
            <w:r w:rsidRPr="00F93253">
              <w:t xml:space="preserve">ФИО руководителя </w:t>
            </w:r>
          </w:p>
        </w:tc>
        <w:tc>
          <w:tcPr>
            <w:tcW w:w="3855" w:type="dxa"/>
            <w:hideMark/>
          </w:tcPr>
          <w:p w:rsidR="00DC18C8" w:rsidRPr="00F93253" w:rsidRDefault="00DC18C8" w:rsidP="00E15CBA">
            <w:pPr>
              <w:jc w:val="center"/>
            </w:pPr>
          </w:p>
        </w:tc>
      </w:tr>
    </w:tbl>
    <w:p w:rsidR="00D6069F" w:rsidRPr="00F93253" w:rsidRDefault="00D6069F" w:rsidP="00227AD5">
      <w:pPr>
        <w:rPr>
          <w:rFonts w:eastAsiaTheme="minorHAnsi"/>
          <w:lang w:eastAsia="en-US"/>
        </w:rPr>
      </w:pPr>
    </w:p>
    <w:p w:rsidR="00227AD5" w:rsidRPr="00F93253" w:rsidRDefault="00227AD5" w:rsidP="00227AD5">
      <w:pPr>
        <w:rPr>
          <w:rFonts w:eastAsiaTheme="minorHAnsi"/>
          <w:lang w:eastAsia="en-US"/>
        </w:rPr>
      </w:pPr>
    </w:p>
    <w:p w:rsidR="004B572F" w:rsidRPr="00F93253" w:rsidRDefault="004B572F">
      <w:pPr>
        <w:rPr>
          <w:rFonts w:eastAsiaTheme="minorHAnsi"/>
          <w:lang w:eastAsia="en-US"/>
        </w:rPr>
      </w:pPr>
      <w:r w:rsidRPr="00F93253">
        <w:rPr>
          <w:rFonts w:eastAsiaTheme="minorHAnsi"/>
          <w:lang w:eastAsia="en-US"/>
        </w:rPr>
        <w:br w:type="page"/>
      </w:r>
    </w:p>
    <w:p w:rsidR="00227AD5" w:rsidRPr="00F93253" w:rsidRDefault="004B572F" w:rsidP="004B572F">
      <w:pPr>
        <w:jc w:val="right"/>
        <w:rPr>
          <w:bCs/>
        </w:rPr>
      </w:pPr>
      <w:r w:rsidRPr="00F93253">
        <w:rPr>
          <w:bCs/>
        </w:rPr>
        <w:lastRenderedPageBreak/>
        <w:t xml:space="preserve">Приложение 3 </w:t>
      </w:r>
      <w:r w:rsidRPr="00F93253">
        <w:rPr>
          <w:bCs/>
        </w:rPr>
        <w:br/>
        <w:t xml:space="preserve">к Положению </w:t>
      </w:r>
      <w:r w:rsidRPr="00F93253">
        <w:t xml:space="preserve">творческого конкурса </w:t>
      </w:r>
      <w:r w:rsidRPr="00F93253">
        <w:rPr>
          <w:bCs/>
        </w:rPr>
        <w:t>«Рождественский вертеп»</w:t>
      </w:r>
    </w:p>
    <w:p w:rsidR="004B572F" w:rsidRPr="00F93253" w:rsidRDefault="004B572F" w:rsidP="004B572F">
      <w:pPr>
        <w:rPr>
          <w:bCs/>
        </w:rPr>
      </w:pPr>
    </w:p>
    <w:p w:rsidR="004B572F" w:rsidRPr="00F93253" w:rsidRDefault="004B572F" w:rsidP="004B572F">
      <w:pPr>
        <w:rPr>
          <w:bCs/>
        </w:rPr>
      </w:pPr>
    </w:p>
    <w:p w:rsidR="004B572F" w:rsidRPr="00F93253" w:rsidRDefault="004B572F" w:rsidP="004B572F">
      <w:pPr>
        <w:jc w:val="center"/>
        <w:rPr>
          <w:b/>
          <w:sz w:val="26"/>
          <w:szCs w:val="26"/>
        </w:rPr>
      </w:pPr>
      <w:r w:rsidRPr="00F93253">
        <w:rPr>
          <w:b/>
          <w:sz w:val="26"/>
          <w:szCs w:val="26"/>
        </w:rPr>
        <w:t>Образец согласия родителей (законных представителей)</w:t>
      </w:r>
    </w:p>
    <w:p w:rsidR="004B572F" w:rsidRPr="00F93253" w:rsidRDefault="004B572F" w:rsidP="004B572F">
      <w:pPr>
        <w:jc w:val="center"/>
        <w:rPr>
          <w:b/>
          <w:sz w:val="26"/>
          <w:szCs w:val="26"/>
        </w:rPr>
      </w:pPr>
      <w:r w:rsidRPr="00F93253">
        <w:rPr>
          <w:b/>
          <w:sz w:val="26"/>
          <w:szCs w:val="26"/>
        </w:rPr>
        <w:t xml:space="preserve">участника творческого конкурса «Рождественский вертеп» (далее – Конкурс) </w:t>
      </w:r>
      <w:r w:rsidRPr="00F93253">
        <w:rPr>
          <w:b/>
          <w:sz w:val="26"/>
          <w:szCs w:val="26"/>
        </w:rPr>
        <w:br/>
        <w:t>на передачу исключительных авторских прав на творческую работу, присланную на Конкурс</w:t>
      </w:r>
    </w:p>
    <w:p w:rsidR="004B572F" w:rsidRPr="00F93253" w:rsidRDefault="004B572F" w:rsidP="004B572F">
      <w:pPr>
        <w:jc w:val="center"/>
        <w:rPr>
          <w:b/>
          <w:sz w:val="36"/>
          <w:szCs w:val="36"/>
        </w:rPr>
      </w:pPr>
    </w:p>
    <w:p w:rsidR="004B572F" w:rsidRPr="00F93253" w:rsidRDefault="004B572F" w:rsidP="004B572F"/>
    <w:p w:rsidR="004B572F" w:rsidRPr="00F93253" w:rsidRDefault="004B572F" w:rsidP="004B572F"/>
    <w:p w:rsidR="004B572F" w:rsidRPr="00F93253" w:rsidRDefault="00063C8A" w:rsidP="004B572F">
      <w:r>
        <w:rPr>
          <w:noProof/>
          <w:lang w:val="en-US"/>
        </w:rPr>
        <w:pict>
          <v:rect id="Rectangle 2" o:spid="_x0000_s1026" style="position:absolute;margin-left:-1.75pt;margin-top:-20.9pt;width:474.95pt;height:428.1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">
            <v:textbox>
              <w:txbxContent>
                <w:p w:rsidR="004B572F" w:rsidRPr="00C0519E" w:rsidRDefault="004B572F" w:rsidP="004B572F">
                  <w:pPr>
                    <w:jc w:val="center"/>
                    <w:rPr>
                      <w:b/>
                      <w:sz w:val="24"/>
                      <w:szCs w:val="24"/>
                    </w:rPr>
                  </w:pPr>
                  <w:r w:rsidRPr="00C0519E">
                    <w:rPr>
                      <w:b/>
                      <w:sz w:val="24"/>
                      <w:szCs w:val="24"/>
                    </w:rPr>
                    <w:t>СОГЛАСИЕ ЗАКОННОГО ПРЕДСТАВИТЕЛЯ НА ПЕРЕДАЧУ ИСКЛЮЧИТЕЛЬНЫХ АВТОРСКИХ ПРАВ НА ТВОРЧЕСКУЮ РАБОТУ</w:t>
                  </w:r>
                </w:p>
                <w:p w:rsidR="004B572F" w:rsidRPr="00C0519E" w:rsidRDefault="004B572F" w:rsidP="004B572F">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418"/>
                    <w:gridCol w:w="716"/>
                    <w:gridCol w:w="709"/>
                    <w:gridCol w:w="425"/>
                    <w:gridCol w:w="915"/>
                    <w:gridCol w:w="953"/>
                    <w:gridCol w:w="2757"/>
                  </w:tblGrid>
                  <w:tr w:rsidR="004B572F" w:rsidRPr="00C0519E" w:rsidTr="004B572F">
                    <w:tc>
                      <w:tcPr>
                        <w:tcW w:w="534" w:type="dxa"/>
                        <w:tcBorders>
                          <w:top w:val="nil"/>
                          <w:left w:val="nil"/>
                          <w:bottom w:val="nil"/>
                          <w:right w:val="nil"/>
                        </w:tcBorders>
                        <w:hideMark/>
                      </w:tcPr>
                      <w:p w:rsidR="004B572F" w:rsidRPr="00C0519E" w:rsidRDefault="004B572F" w:rsidP="00904651">
                        <w:pPr>
                          <w:overflowPunct w:val="0"/>
                          <w:autoSpaceDE w:val="0"/>
                          <w:autoSpaceDN w:val="0"/>
                          <w:adjustRightInd w:val="0"/>
                          <w:jc w:val="both"/>
                          <w:rPr>
                            <w:rFonts w:eastAsia="TimesNewRomanPSMT"/>
                            <w:sz w:val="20"/>
                            <w:szCs w:val="20"/>
                          </w:rPr>
                        </w:pPr>
                        <w:r w:rsidRPr="00C0519E">
                          <w:rPr>
                            <w:rFonts w:eastAsia="TimesNewRomanPSMT"/>
                            <w:sz w:val="20"/>
                            <w:szCs w:val="20"/>
                          </w:rPr>
                          <w:t>Я,</w:t>
                        </w:r>
                      </w:p>
                    </w:tc>
                    <w:tc>
                      <w:tcPr>
                        <w:tcW w:w="8877" w:type="dxa"/>
                        <w:gridSpan w:val="8"/>
                        <w:tcBorders>
                          <w:top w:val="nil"/>
                          <w:left w:val="nil"/>
                          <w:bottom w:val="single" w:sz="4" w:space="0" w:color="auto"/>
                          <w:right w:val="nil"/>
                        </w:tcBorders>
                        <w:hideMark/>
                      </w:tcPr>
                      <w:p w:rsidR="004B572F" w:rsidRPr="00C0519E" w:rsidRDefault="004B572F" w:rsidP="00904651">
                        <w:pPr>
                          <w:overflowPunct w:val="0"/>
                          <w:autoSpaceDE w:val="0"/>
                          <w:autoSpaceDN w:val="0"/>
                          <w:adjustRightInd w:val="0"/>
                          <w:jc w:val="both"/>
                          <w:rPr>
                            <w:rFonts w:eastAsia="TimesNewRomanPSMT"/>
                            <w:i/>
                            <w:sz w:val="20"/>
                            <w:szCs w:val="20"/>
                          </w:rPr>
                        </w:pPr>
                      </w:p>
                    </w:tc>
                  </w:tr>
                  <w:tr w:rsidR="004B572F" w:rsidRPr="00C0519E" w:rsidTr="004B572F">
                    <w:trPr>
                      <w:trHeight w:val="147"/>
                    </w:trPr>
                    <w:tc>
                      <w:tcPr>
                        <w:tcW w:w="534" w:type="dxa"/>
                        <w:tcBorders>
                          <w:top w:val="nil"/>
                          <w:left w:val="nil"/>
                          <w:bottom w:val="nil"/>
                          <w:right w:val="nil"/>
                        </w:tcBorders>
                      </w:tcPr>
                      <w:p w:rsidR="004B572F" w:rsidRPr="00C0519E" w:rsidRDefault="004B572F" w:rsidP="00904651">
                        <w:pPr>
                          <w:overflowPunct w:val="0"/>
                          <w:autoSpaceDE w:val="0"/>
                          <w:autoSpaceDN w:val="0"/>
                          <w:adjustRightInd w:val="0"/>
                          <w:jc w:val="both"/>
                          <w:rPr>
                            <w:rFonts w:eastAsia="TimesNewRomanPSMT"/>
                            <w:sz w:val="20"/>
                            <w:szCs w:val="20"/>
                          </w:rPr>
                        </w:pPr>
                      </w:p>
                    </w:tc>
                    <w:tc>
                      <w:tcPr>
                        <w:tcW w:w="8877" w:type="dxa"/>
                        <w:gridSpan w:val="8"/>
                        <w:tcBorders>
                          <w:top w:val="single" w:sz="4" w:space="0" w:color="auto"/>
                          <w:left w:val="nil"/>
                          <w:bottom w:val="nil"/>
                          <w:right w:val="nil"/>
                        </w:tcBorders>
                        <w:hideMark/>
                      </w:tcPr>
                      <w:p w:rsidR="004B572F" w:rsidRPr="00C0519E" w:rsidRDefault="004B572F" w:rsidP="00904651">
                        <w:pPr>
                          <w:overflowPunct w:val="0"/>
                          <w:autoSpaceDE w:val="0"/>
                          <w:autoSpaceDN w:val="0"/>
                          <w:adjustRightInd w:val="0"/>
                          <w:jc w:val="both"/>
                          <w:rPr>
                            <w:rFonts w:eastAsia="TimesNewRomanPSMT"/>
                            <w:sz w:val="20"/>
                            <w:szCs w:val="20"/>
                          </w:rPr>
                        </w:pPr>
                        <w:r w:rsidRPr="00C0519E">
                          <w:rPr>
                            <w:rFonts w:eastAsia="TimesNewRomanPSMT"/>
                            <w:sz w:val="20"/>
                            <w:szCs w:val="20"/>
                          </w:rPr>
                          <w:t xml:space="preserve">     (Фамилия, Имя, Отчество полностью, дата рождения)</w:t>
                        </w:r>
                      </w:p>
                    </w:tc>
                  </w:tr>
                  <w:tr w:rsidR="004B572F" w:rsidRPr="00C0519E" w:rsidTr="004B572F">
                    <w:tc>
                      <w:tcPr>
                        <w:tcW w:w="2518" w:type="dxa"/>
                        <w:gridSpan w:val="2"/>
                        <w:tcBorders>
                          <w:top w:val="nil"/>
                          <w:left w:val="nil"/>
                          <w:bottom w:val="single" w:sz="4" w:space="0" w:color="auto"/>
                          <w:right w:val="nil"/>
                        </w:tcBorders>
                        <w:hideMark/>
                      </w:tcPr>
                      <w:p w:rsidR="004B572F" w:rsidRPr="00C0519E" w:rsidRDefault="004B572F" w:rsidP="00904651">
                        <w:pPr>
                          <w:overflowPunct w:val="0"/>
                          <w:autoSpaceDE w:val="0"/>
                          <w:autoSpaceDN w:val="0"/>
                          <w:adjustRightInd w:val="0"/>
                          <w:jc w:val="center"/>
                          <w:rPr>
                            <w:rFonts w:eastAsia="TimesNewRomanPSMT"/>
                            <w:i/>
                            <w:sz w:val="20"/>
                            <w:szCs w:val="20"/>
                          </w:rPr>
                        </w:pPr>
                      </w:p>
                    </w:tc>
                    <w:tc>
                      <w:tcPr>
                        <w:tcW w:w="1134" w:type="dxa"/>
                        <w:gridSpan w:val="2"/>
                        <w:tcBorders>
                          <w:top w:val="nil"/>
                          <w:left w:val="nil"/>
                          <w:bottom w:val="nil"/>
                          <w:right w:val="nil"/>
                        </w:tcBorders>
                        <w:hideMark/>
                      </w:tcPr>
                      <w:p w:rsidR="004B572F" w:rsidRPr="00C0519E" w:rsidRDefault="004B572F" w:rsidP="00904651">
                        <w:pPr>
                          <w:overflowPunct w:val="0"/>
                          <w:autoSpaceDE w:val="0"/>
                          <w:autoSpaceDN w:val="0"/>
                          <w:adjustRightInd w:val="0"/>
                          <w:jc w:val="both"/>
                          <w:rPr>
                            <w:rFonts w:eastAsia="TimesNewRomanPSMT"/>
                            <w:sz w:val="20"/>
                            <w:szCs w:val="20"/>
                          </w:rPr>
                        </w:pPr>
                        <w:r w:rsidRPr="00C0519E">
                          <w:rPr>
                            <w:rFonts w:eastAsia="TimesNewRomanPSMT"/>
                            <w:sz w:val="20"/>
                            <w:szCs w:val="20"/>
                          </w:rPr>
                          <w:t>серия</w:t>
                        </w:r>
                      </w:p>
                    </w:tc>
                    <w:tc>
                      <w:tcPr>
                        <w:tcW w:w="709" w:type="dxa"/>
                        <w:tcBorders>
                          <w:top w:val="nil"/>
                          <w:left w:val="nil"/>
                          <w:bottom w:val="single" w:sz="4" w:space="0" w:color="auto"/>
                          <w:right w:val="nil"/>
                        </w:tcBorders>
                        <w:hideMark/>
                      </w:tcPr>
                      <w:p w:rsidR="004B572F" w:rsidRPr="00C0519E" w:rsidRDefault="004B572F" w:rsidP="00904651">
                        <w:pPr>
                          <w:overflowPunct w:val="0"/>
                          <w:autoSpaceDE w:val="0"/>
                          <w:autoSpaceDN w:val="0"/>
                          <w:adjustRightInd w:val="0"/>
                          <w:jc w:val="both"/>
                          <w:rPr>
                            <w:rFonts w:eastAsia="TimesNewRomanPSMT"/>
                            <w:i/>
                            <w:sz w:val="20"/>
                            <w:szCs w:val="20"/>
                          </w:rPr>
                        </w:pPr>
                      </w:p>
                    </w:tc>
                    <w:tc>
                      <w:tcPr>
                        <w:tcW w:w="425" w:type="dxa"/>
                        <w:tcBorders>
                          <w:top w:val="nil"/>
                          <w:left w:val="nil"/>
                          <w:bottom w:val="nil"/>
                          <w:right w:val="nil"/>
                        </w:tcBorders>
                        <w:hideMark/>
                      </w:tcPr>
                      <w:p w:rsidR="004B572F" w:rsidRPr="00C0519E" w:rsidRDefault="004B572F" w:rsidP="00904651">
                        <w:pPr>
                          <w:overflowPunct w:val="0"/>
                          <w:autoSpaceDE w:val="0"/>
                          <w:autoSpaceDN w:val="0"/>
                          <w:adjustRightInd w:val="0"/>
                          <w:jc w:val="both"/>
                          <w:rPr>
                            <w:rFonts w:eastAsia="TimesNewRomanPSMT"/>
                            <w:sz w:val="20"/>
                            <w:szCs w:val="20"/>
                          </w:rPr>
                        </w:pPr>
                        <w:r w:rsidRPr="00C0519E">
                          <w:rPr>
                            <w:rFonts w:eastAsia="TimesNewRomanPSMT"/>
                            <w:sz w:val="20"/>
                            <w:szCs w:val="20"/>
                          </w:rPr>
                          <w:t>№</w:t>
                        </w:r>
                      </w:p>
                    </w:tc>
                    <w:tc>
                      <w:tcPr>
                        <w:tcW w:w="915" w:type="dxa"/>
                        <w:tcBorders>
                          <w:top w:val="nil"/>
                          <w:left w:val="nil"/>
                          <w:bottom w:val="single" w:sz="4" w:space="0" w:color="auto"/>
                          <w:right w:val="nil"/>
                        </w:tcBorders>
                        <w:hideMark/>
                      </w:tcPr>
                      <w:p w:rsidR="004B572F" w:rsidRPr="00C0519E" w:rsidRDefault="004B572F" w:rsidP="00904651">
                        <w:pPr>
                          <w:overflowPunct w:val="0"/>
                          <w:autoSpaceDE w:val="0"/>
                          <w:autoSpaceDN w:val="0"/>
                          <w:adjustRightInd w:val="0"/>
                          <w:jc w:val="both"/>
                          <w:rPr>
                            <w:rFonts w:eastAsia="TimesNewRomanPSMT"/>
                            <w:i/>
                            <w:sz w:val="20"/>
                            <w:szCs w:val="20"/>
                          </w:rPr>
                        </w:pPr>
                      </w:p>
                    </w:tc>
                    <w:tc>
                      <w:tcPr>
                        <w:tcW w:w="953" w:type="dxa"/>
                        <w:tcBorders>
                          <w:top w:val="nil"/>
                          <w:left w:val="nil"/>
                          <w:bottom w:val="nil"/>
                          <w:right w:val="nil"/>
                        </w:tcBorders>
                        <w:hideMark/>
                      </w:tcPr>
                      <w:p w:rsidR="004B572F" w:rsidRPr="00C0519E" w:rsidRDefault="004B572F" w:rsidP="00904651">
                        <w:pPr>
                          <w:overflowPunct w:val="0"/>
                          <w:autoSpaceDE w:val="0"/>
                          <w:autoSpaceDN w:val="0"/>
                          <w:adjustRightInd w:val="0"/>
                          <w:jc w:val="both"/>
                          <w:rPr>
                            <w:rFonts w:eastAsia="TimesNewRomanPSMT"/>
                            <w:sz w:val="20"/>
                            <w:szCs w:val="20"/>
                          </w:rPr>
                        </w:pPr>
                        <w:r w:rsidRPr="00C0519E">
                          <w:rPr>
                            <w:rFonts w:eastAsia="TimesNewRomanPSMT"/>
                            <w:sz w:val="20"/>
                            <w:szCs w:val="20"/>
                          </w:rPr>
                          <w:t>выдан</w:t>
                        </w:r>
                      </w:p>
                    </w:tc>
                    <w:tc>
                      <w:tcPr>
                        <w:tcW w:w="2757" w:type="dxa"/>
                        <w:tcBorders>
                          <w:top w:val="nil"/>
                          <w:left w:val="nil"/>
                          <w:bottom w:val="single" w:sz="4" w:space="0" w:color="auto"/>
                          <w:right w:val="nil"/>
                        </w:tcBorders>
                        <w:hideMark/>
                      </w:tcPr>
                      <w:p w:rsidR="004B572F" w:rsidRPr="00C0519E" w:rsidRDefault="004B572F" w:rsidP="00904651">
                        <w:pPr>
                          <w:overflowPunct w:val="0"/>
                          <w:autoSpaceDE w:val="0"/>
                          <w:autoSpaceDN w:val="0"/>
                          <w:adjustRightInd w:val="0"/>
                          <w:jc w:val="both"/>
                          <w:rPr>
                            <w:rFonts w:eastAsia="TimesNewRomanPSMT"/>
                            <w:i/>
                            <w:sz w:val="20"/>
                            <w:szCs w:val="20"/>
                          </w:rPr>
                        </w:pPr>
                      </w:p>
                    </w:tc>
                  </w:tr>
                  <w:tr w:rsidR="004B572F" w:rsidRPr="00C0519E" w:rsidTr="004B572F">
                    <w:tc>
                      <w:tcPr>
                        <w:tcW w:w="6654" w:type="dxa"/>
                        <w:gridSpan w:val="8"/>
                        <w:tcBorders>
                          <w:top w:val="nil"/>
                          <w:left w:val="nil"/>
                          <w:bottom w:val="nil"/>
                          <w:right w:val="nil"/>
                        </w:tcBorders>
                        <w:hideMark/>
                      </w:tcPr>
                      <w:p w:rsidR="004B572F" w:rsidRPr="00C0519E" w:rsidRDefault="004B572F" w:rsidP="00904651">
                        <w:pPr>
                          <w:overflowPunct w:val="0"/>
                          <w:autoSpaceDE w:val="0"/>
                          <w:autoSpaceDN w:val="0"/>
                          <w:adjustRightInd w:val="0"/>
                          <w:jc w:val="both"/>
                          <w:rPr>
                            <w:rFonts w:eastAsia="TimesNewRomanPSMT"/>
                            <w:sz w:val="20"/>
                            <w:szCs w:val="20"/>
                          </w:rPr>
                        </w:pPr>
                        <w:r w:rsidRPr="00C0519E">
                          <w:rPr>
                            <w:rFonts w:eastAsia="TimesNewRomanPSMT"/>
                            <w:sz w:val="20"/>
                            <w:szCs w:val="20"/>
                          </w:rPr>
                          <w:t>(вид документа, удостоверяющего личность)</w:t>
                        </w:r>
                      </w:p>
                    </w:tc>
                    <w:tc>
                      <w:tcPr>
                        <w:tcW w:w="2757" w:type="dxa"/>
                        <w:tcBorders>
                          <w:top w:val="nil"/>
                          <w:left w:val="nil"/>
                          <w:bottom w:val="nil"/>
                          <w:right w:val="nil"/>
                        </w:tcBorders>
                        <w:hideMark/>
                      </w:tcPr>
                      <w:p w:rsidR="004B572F" w:rsidRPr="00C0519E" w:rsidRDefault="004B572F" w:rsidP="00904651">
                        <w:pPr>
                          <w:overflowPunct w:val="0"/>
                          <w:autoSpaceDE w:val="0"/>
                          <w:autoSpaceDN w:val="0"/>
                          <w:adjustRightInd w:val="0"/>
                          <w:jc w:val="both"/>
                          <w:rPr>
                            <w:rFonts w:eastAsia="TimesNewRomanPSMT"/>
                            <w:sz w:val="20"/>
                            <w:szCs w:val="20"/>
                          </w:rPr>
                        </w:pPr>
                        <w:r w:rsidRPr="00C0519E">
                          <w:rPr>
                            <w:rFonts w:eastAsia="TimesNewRomanPSMT"/>
                            <w:sz w:val="20"/>
                            <w:szCs w:val="20"/>
                          </w:rPr>
                          <w:t>(кем и когда выдан)</w:t>
                        </w:r>
                      </w:p>
                    </w:tc>
                  </w:tr>
                  <w:tr w:rsidR="004B572F" w:rsidRPr="00C0519E" w:rsidTr="004B572F">
                    <w:tc>
                      <w:tcPr>
                        <w:tcW w:w="9411" w:type="dxa"/>
                        <w:gridSpan w:val="9"/>
                        <w:tcBorders>
                          <w:top w:val="nil"/>
                          <w:left w:val="nil"/>
                          <w:bottom w:val="single" w:sz="4" w:space="0" w:color="auto"/>
                          <w:right w:val="nil"/>
                        </w:tcBorders>
                        <w:hideMark/>
                      </w:tcPr>
                      <w:p w:rsidR="004B572F" w:rsidRPr="00C0519E" w:rsidRDefault="004B572F" w:rsidP="00904651">
                        <w:pPr>
                          <w:overflowPunct w:val="0"/>
                          <w:autoSpaceDE w:val="0"/>
                          <w:autoSpaceDN w:val="0"/>
                          <w:adjustRightInd w:val="0"/>
                          <w:jc w:val="both"/>
                          <w:rPr>
                            <w:rFonts w:eastAsia="TimesNewRomanPSMT"/>
                            <w:i/>
                            <w:sz w:val="20"/>
                            <w:szCs w:val="20"/>
                          </w:rPr>
                        </w:pPr>
                      </w:p>
                    </w:tc>
                  </w:tr>
                  <w:tr w:rsidR="004B572F" w:rsidRPr="00C0519E" w:rsidTr="004B572F">
                    <w:tc>
                      <w:tcPr>
                        <w:tcW w:w="2936" w:type="dxa"/>
                        <w:gridSpan w:val="3"/>
                        <w:tcBorders>
                          <w:top w:val="single" w:sz="4" w:space="0" w:color="auto"/>
                          <w:left w:val="nil"/>
                          <w:bottom w:val="nil"/>
                          <w:right w:val="nil"/>
                        </w:tcBorders>
                        <w:hideMark/>
                      </w:tcPr>
                      <w:p w:rsidR="004B572F" w:rsidRPr="00C0519E" w:rsidRDefault="004B572F" w:rsidP="00904651">
                        <w:pPr>
                          <w:overflowPunct w:val="0"/>
                          <w:autoSpaceDE w:val="0"/>
                          <w:autoSpaceDN w:val="0"/>
                          <w:adjustRightInd w:val="0"/>
                          <w:jc w:val="both"/>
                          <w:rPr>
                            <w:rFonts w:eastAsia="TimesNewRomanPSMT"/>
                            <w:sz w:val="20"/>
                            <w:szCs w:val="20"/>
                          </w:rPr>
                        </w:pPr>
                        <w:r w:rsidRPr="00C0519E">
                          <w:rPr>
                            <w:rFonts w:eastAsia="TimesNewRomanPSMT"/>
                            <w:sz w:val="20"/>
                            <w:szCs w:val="20"/>
                          </w:rPr>
                          <w:t>Проживающий(ая) по адресу</w:t>
                        </w:r>
                      </w:p>
                    </w:tc>
                    <w:tc>
                      <w:tcPr>
                        <w:tcW w:w="6475" w:type="dxa"/>
                        <w:gridSpan w:val="6"/>
                        <w:tcBorders>
                          <w:top w:val="single" w:sz="4" w:space="0" w:color="auto"/>
                          <w:left w:val="nil"/>
                          <w:bottom w:val="single" w:sz="4" w:space="0" w:color="auto"/>
                          <w:right w:val="nil"/>
                        </w:tcBorders>
                        <w:hideMark/>
                      </w:tcPr>
                      <w:p w:rsidR="004B572F" w:rsidRPr="00C0519E" w:rsidRDefault="004B572F" w:rsidP="00904651">
                        <w:pPr>
                          <w:overflowPunct w:val="0"/>
                          <w:autoSpaceDE w:val="0"/>
                          <w:autoSpaceDN w:val="0"/>
                          <w:adjustRightInd w:val="0"/>
                          <w:jc w:val="both"/>
                          <w:rPr>
                            <w:rFonts w:eastAsia="TimesNewRomanPSMT"/>
                            <w:sz w:val="20"/>
                            <w:szCs w:val="20"/>
                          </w:rPr>
                        </w:pPr>
                      </w:p>
                    </w:tc>
                  </w:tr>
                  <w:tr w:rsidR="004B572F" w:rsidRPr="00C0519E" w:rsidTr="004B572F">
                    <w:tc>
                      <w:tcPr>
                        <w:tcW w:w="9411" w:type="dxa"/>
                        <w:gridSpan w:val="9"/>
                        <w:tcBorders>
                          <w:top w:val="nil"/>
                          <w:left w:val="nil"/>
                          <w:bottom w:val="single" w:sz="4" w:space="0" w:color="auto"/>
                          <w:right w:val="nil"/>
                        </w:tcBorders>
                      </w:tcPr>
                      <w:p w:rsidR="004B572F" w:rsidRPr="00C0519E" w:rsidRDefault="004B572F" w:rsidP="00904651">
                        <w:pPr>
                          <w:overflowPunct w:val="0"/>
                          <w:autoSpaceDE w:val="0"/>
                          <w:autoSpaceDN w:val="0"/>
                          <w:adjustRightInd w:val="0"/>
                          <w:jc w:val="both"/>
                          <w:rPr>
                            <w:rFonts w:eastAsia="TimesNewRomanPSMT"/>
                            <w:sz w:val="20"/>
                            <w:szCs w:val="20"/>
                          </w:rPr>
                        </w:pPr>
                      </w:p>
                    </w:tc>
                  </w:tr>
                </w:tbl>
                <w:p w:rsidR="004B572F" w:rsidRPr="00C0519E" w:rsidRDefault="004B572F" w:rsidP="004B572F">
                  <w:pPr>
                    <w:rPr>
                      <w:sz w:val="20"/>
                      <w:szCs w:val="20"/>
                    </w:rPr>
                  </w:pPr>
                </w:p>
                <w:p w:rsidR="004B572F" w:rsidRPr="00C0519E" w:rsidRDefault="004B572F" w:rsidP="004B572F">
                  <w:pPr>
                    <w:jc w:val="both"/>
                    <w:rPr>
                      <w:sz w:val="20"/>
                      <w:szCs w:val="20"/>
                    </w:rPr>
                  </w:pPr>
                  <w:r w:rsidRPr="00C0519E">
                    <w:rPr>
                      <w:sz w:val="20"/>
                      <w:szCs w:val="20"/>
                    </w:rPr>
                    <w:t>как законный представитель _________________________________________________________________</w:t>
                  </w:r>
                </w:p>
                <w:p w:rsidR="004B572F" w:rsidRPr="00C0519E" w:rsidRDefault="004B572F" w:rsidP="004B572F">
                  <w:pPr>
                    <w:jc w:val="center"/>
                    <w:rPr>
                      <w:sz w:val="20"/>
                      <w:szCs w:val="20"/>
                    </w:rPr>
                  </w:pPr>
                  <w:r w:rsidRPr="00C0519E">
                    <w:rPr>
                      <w:sz w:val="20"/>
                      <w:szCs w:val="20"/>
                    </w:rPr>
                    <w:t>(Ф. И. О. ребенка, название работы)</w:t>
                  </w:r>
                </w:p>
                <w:p w:rsidR="004B572F" w:rsidRPr="00C0519E" w:rsidRDefault="004B572F" w:rsidP="004B572F">
                  <w:pPr>
                    <w:jc w:val="both"/>
                    <w:rPr>
                      <w:sz w:val="20"/>
                      <w:szCs w:val="20"/>
                    </w:rPr>
                  </w:pPr>
                  <w:r w:rsidRPr="00C0519E">
                    <w:rPr>
                      <w:sz w:val="20"/>
                      <w:szCs w:val="20"/>
                    </w:rPr>
                    <w:t>на основании _____________________________________________________________ (документ, подтверждающий, что субъект является законным представителем подопечного) настоящим даю свое согласие на передачу исключительных авторских прав на творческую работу ________________________________________________________________________________________</w:t>
                  </w:r>
                </w:p>
                <w:p w:rsidR="004B572F" w:rsidRPr="00C0519E" w:rsidRDefault="004B572F" w:rsidP="004B572F">
                  <w:pPr>
                    <w:jc w:val="center"/>
                    <w:rPr>
                      <w:sz w:val="20"/>
                      <w:szCs w:val="20"/>
                    </w:rPr>
                  </w:pPr>
                  <w:r w:rsidRPr="00C0519E">
                    <w:rPr>
                      <w:sz w:val="20"/>
                      <w:szCs w:val="20"/>
                    </w:rPr>
                    <w:t>(Ф. И. О. ребенка)</w:t>
                  </w:r>
                </w:p>
                <w:p w:rsidR="004B572F" w:rsidRPr="00C0519E" w:rsidRDefault="00B676CA" w:rsidP="004B572F">
                  <w:pPr>
                    <w:jc w:val="both"/>
                    <w:rPr>
                      <w:sz w:val="20"/>
                      <w:szCs w:val="20"/>
                    </w:rPr>
                  </w:pPr>
                  <w:r w:rsidRPr="00C0519E">
                    <w:rPr>
                      <w:sz w:val="20"/>
                      <w:szCs w:val="20"/>
                    </w:rPr>
                    <w:t xml:space="preserve">Сургутскому </w:t>
                  </w:r>
                  <w:r w:rsidR="004B572F" w:rsidRPr="00C0519E">
                    <w:rPr>
                      <w:sz w:val="20"/>
                      <w:szCs w:val="20"/>
                    </w:rPr>
                    <w:t>благочинию Ханты-Мансийской Епархии Русской Православной Церкви (Московский Патриархат)</w:t>
                  </w:r>
                  <w:r w:rsidR="004B572F" w:rsidRPr="00C0519E">
                    <w:rPr>
                      <w:color w:val="000000"/>
                      <w:sz w:val="20"/>
                      <w:szCs w:val="20"/>
                    </w:rPr>
                    <w:t xml:space="preserve">, г. </w:t>
                  </w:r>
                  <w:r w:rsidR="00796E1B" w:rsidRPr="00C0519E">
                    <w:rPr>
                      <w:sz w:val="20"/>
                      <w:szCs w:val="20"/>
                    </w:rPr>
                    <w:t>Сургут, ул. Университетская, 12</w:t>
                  </w:r>
                  <w:r w:rsidR="004B572F" w:rsidRPr="00C0519E">
                    <w:rPr>
                      <w:sz w:val="20"/>
                      <w:szCs w:val="20"/>
                    </w:rPr>
                    <w:t>, тел./факс: 8(346</w:t>
                  </w:r>
                  <w:r w:rsidR="00796E1B" w:rsidRPr="00C0519E">
                    <w:rPr>
                      <w:sz w:val="20"/>
                      <w:szCs w:val="20"/>
                    </w:rPr>
                    <w:t>2</w:t>
                  </w:r>
                  <w:r w:rsidR="004B572F" w:rsidRPr="00C0519E">
                    <w:rPr>
                      <w:sz w:val="20"/>
                      <w:szCs w:val="20"/>
                    </w:rPr>
                    <w:t xml:space="preserve">) </w:t>
                  </w:r>
                  <w:r w:rsidR="00796E1B" w:rsidRPr="00C0519E">
                    <w:rPr>
                      <w:sz w:val="20"/>
                      <w:szCs w:val="20"/>
                    </w:rPr>
                    <w:t>94-02-01</w:t>
                  </w:r>
                  <w:r w:rsidR="004B572F" w:rsidRPr="00C0519E">
                    <w:rPr>
                      <w:sz w:val="20"/>
                      <w:szCs w:val="20"/>
                    </w:rPr>
                    <w:t>.</w:t>
                  </w:r>
                </w:p>
                <w:p w:rsidR="004B572F" w:rsidRPr="00C0519E" w:rsidRDefault="004B572F" w:rsidP="004B572F">
                  <w:pPr>
                    <w:jc w:val="both"/>
                    <w:rPr>
                      <w:sz w:val="20"/>
                      <w:szCs w:val="20"/>
                    </w:rPr>
                  </w:pPr>
                  <w:r w:rsidRPr="00C0519E">
                    <w:rPr>
                      <w:sz w:val="20"/>
                      <w:szCs w:val="20"/>
                    </w:rPr>
                    <w:t>Я даю свое согласие на использование исключительных авторских прав на творческую работу своего подопечного в целях участия данной творческой работы в творческом конкурсе «Рождественский вертеп».</w:t>
                  </w:r>
                </w:p>
                <w:p w:rsidR="004B572F" w:rsidRPr="00C0519E" w:rsidRDefault="004B572F" w:rsidP="004B572F">
                  <w:pPr>
                    <w:jc w:val="both"/>
                    <w:rPr>
                      <w:sz w:val="20"/>
                      <w:szCs w:val="20"/>
                    </w:rPr>
                  </w:pPr>
                  <w:r w:rsidRPr="00C0519E">
                    <w:rPr>
                      <w:sz w:val="20"/>
                      <w:szCs w:val="20"/>
                    </w:rPr>
                    <w:t>Я подтверждаю, что, давая такое Согласие, я действую по собственной воле и в интересах своего подопечного.</w:t>
                  </w:r>
                </w:p>
                <w:p w:rsidR="004B572F" w:rsidRPr="00C0519E" w:rsidRDefault="004B572F" w:rsidP="004B572F">
                  <w:pPr>
                    <w:jc w:val="both"/>
                    <w:rPr>
                      <w:sz w:val="20"/>
                      <w:szCs w:val="20"/>
                    </w:rPr>
                  </w:pPr>
                </w:p>
                <w:p w:rsidR="004B572F" w:rsidRPr="00C0519E" w:rsidRDefault="004B572F" w:rsidP="004B572F">
                  <w:pPr>
                    <w:jc w:val="both"/>
                    <w:rPr>
                      <w:sz w:val="20"/>
                      <w:szCs w:val="20"/>
                    </w:rPr>
                  </w:pPr>
                </w:p>
                <w:p w:rsidR="004B572F" w:rsidRPr="00C0519E" w:rsidRDefault="004B572F" w:rsidP="004B572F">
                  <w:pPr>
                    <w:rPr>
                      <w:sz w:val="20"/>
                      <w:szCs w:val="20"/>
                    </w:rPr>
                  </w:pPr>
                  <w:r w:rsidRPr="00C0519E">
                    <w:rPr>
                      <w:sz w:val="20"/>
                      <w:szCs w:val="20"/>
                    </w:rPr>
                    <w:t>Дата: ______________________________</w:t>
                  </w:r>
                </w:p>
                <w:p w:rsidR="004B572F" w:rsidRPr="004B572F" w:rsidRDefault="004B572F" w:rsidP="004B572F">
                  <w:pPr>
                    <w:rPr>
                      <w:sz w:val="20"/>
                      <w:szCs w:val="20"/>
                    </w:rPr>
                  </w:pPr>
                  <w:r w:rsidRPr="00C0519E">
                    <w:rPr>
                      <w:sz w:val="20"/>
                      <w:szCs w:val="20"/>
                    </w:rPr>
                    <w:t>Подпись ________________________/____________________________</w:t>
                  </w:r>
                </w:p>
                <w:p w:rsidR="004B572F" w:rsidRPr="004B572F" w:rsidRDefault="004B572F" w:rsidP="004B572F">
                  <w:pPr>
                    <w:rPr>
                      <w:sz w:val="20"/>
                      <w:szCs w:val="20"/>
                    </w:rPr>
                  </w:pPr>
                </w:p>
              </w:txbxContent>
            </v:textbox>
          </v:rect>
        </w:pict>
      </w:r>
    </w:p>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r w:rsidRPr="00F93253">
        <w:tab/>
      </w:r>
    </w:p>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 w:rsidR="004B572F" w:rsidRPr="00F93253" w:rsidRDefault="004B572F" w:rsidP="004B572F">
      <w:pPr>
        <w:jc w:val="right"/>
        <w:rPr>
          <w:bCs/>
        </w:rPr>
      </w:pPr>
      <w:bookmarkStart w:id="1" w:name="_Toc457908972"/>
      <w:r w:rsidRPr="00F93253">
        <w:rPr>
          <w:bCs/>
        </w:rPr>
        <w:lastRenderedPageBreak/>
        <w:t xml:space="preserve">Приложение 4 </w:t>
      </w:r>
      <w:r w:rsidRPr="00F93253">
        <w:rPr>
          <w:bCs/>
        </w:rPr>
        <w:br/>
        <w:t xml:space="preserve">к Положению </w:t>
      </w:r>
      <w:r w:rsidRPr="00F93253">
        <w:t xml:space="preserve">творческого конкурса </w:t>
      </w:r>
      <w:r w:rsidRPr="00F93253">
        <w:rPr>
          <w:bCs/>
        </w:rPr>
        <w:t>«Рождественский вертеп»</w:t>
      </w:r>
    </w:p>
    <w:p w:rsidR="004B572F" w:rsidRPr="00F93253" w:rsidRDefault="004B572F" w:rsidP="004B572F">
      <w:pPr>
        <w:pStyle w:val="1"/>
        <w:rPr>
          <w:sz w:val="22"/>
          <w:szCs w:val="22"/>
        </w:rPr>
      </w:pPr>
    </w:p>
    <w:p w:rsidR="004B572F" w:rsidRPr="00F93253" w:rsidRDefault="004B572F" w:rsidP="004B572F">
      <w:pPr>
        <w:pStyle w:val="1"/>
        <w:rPr>
          <w:sz w:val="22"/>
          <w:szCs w:val="22"/>
        </w:rPr>
      </w:pPr>
    </w:p>
    <w:p w:rsidR="004B572F" w:rsidRPr="00F93253" w:rsidRDefault="004B572F" w:rsidP="004B572F">
      <w:pPr>
        <w:pStyle w:val="1"/>
        <w:rPr>
          <w:sz w:val="22"/>
          <w:szCs w:val="22"/>
        </w:rPr>
      </w:pPr>
    </w:p>
    <w:p w:rsidR="004B572F" w:rsidRPr="00F93253" w:rsidRDefault="004B572F" w:rsidP="004B572F">
      <w:pPr>
        <w:pStyle w:val="1"/>
        <w:rPr>
          <w:sz w:val="22"/>
          <w:szCs w:val="22"/>
        </w:rPr>
      </w:pPr>
    </w:p>
    <w:p w:rsidR="004B572F" w:rsidRPr="00F93253" w:rsidRDefault="004B572F" w:rsidP="004B572F">
      <w:pPr>
        <w:pStyle w:val="1"/>
        <w:rPr>
          <w:b w:val="0"/>
          <w:bCs w:val="0"/>
          <w:sz w:val="22"/>
          <w:szCs w:val="22"/>
        </w:rPr>
      </w:pPr>
      <w:r w:rsidRPr="00F93253">
        <w:rPr>
          <w:sz w:val="22"/>
          <w:szCs w:val="22"/>
        </w:rPr>
        <w:t>Согласие на обработку персональных данных</w:t>
      </w:r>
      <w:bookmarkEnd w:id="1"/>
      <w:r w:rsidRPr="00F93253">
        <w:rPr>
          <w:sz w:val="22"/>
          <w:szCs w:val="22"/>
        </w:rPr>
        <w:t>*</w:t>
      </w:r>
    </w:p>
    <w:p w:rsidR="004B572F" w:rsidRPr="00F93253" w:rsidRDefault="004B572F" w:rsidP="004B572F">
      <w:pPr>
        <w:overflowPunct w:val="0"/>
        <w:autoSpaceDE w:val="0"/>
        <w:autoSpaceDN w:val="0"/>
        <w:adjustRightInd w:val="0"/>
        <w:jc w:val="both"/>
        <w:rPr>
          <w:rFonts w:eastAsia="TimesNewRomanPSMT"/>
          <w:sz w:val="22"/>
          <w:szCs w:val="22"/>
        </w:rPr>
      </w:pPr>
    </w:p>
    <w:p w:rsidR="004B572F" w:rsidRPr="00F93253" w:rsidRDefault="004B572F" w:rsidP="004B572F">
      <w:pPr>
        <w:overflowPunct w:val="0"/>
        <w:autoSpaceDE w:val="0"/>
        <w:autoSpaceDN w:val="0"/>
        <w:adjustRightInd w:val="0"/>
        <w:jc w:val="both"/>
        <w:rPr>
          <w:rFonts w:eastAsia="TimesNewRomanPSMT"/>
          <w:sz w:val="22"/>
          <w:szCs w:val="22"/>
        </w:rPr>
      </w:pPr>
      <w:r w:rsidRPr="00F93253">
        <w:rPr>
          <w:rFonts w:eastAsia="TimesNewRomanPSMT"/>
          <w:sz w:val="22"/>
          <w:szCs w:val="22"/>
        </w:rPr>
        <w:t xml:space="preserve">г. </w:t>
      </w:r>
      <w:r w:rsidR="00796E1B" w:rsidRPr="00F93253">
        <w:rPr>
          <w:rFonts w:eastAsia="TimesNewRomanPSMT"/>
          <w:sz w:val="22"/>
          <w:szCs w:val="22"/>
        </w:rPr>
        <w:t>Сургут</w:t>
      </w:r>
      <w:r w:rsidR="00796E1B" w:rsidRPr="00F93253">
        <w:rPr>
          <w:rFonts w:eastAsia="TimesNewRomanPSMT"/>
          <w:sz w:val="22"/>
          <w:szCs w:val="22"/>
        </w:rPr>
        <w:tab/>
      </w:r>
      <w:r w:rsidR="00796E1B" w:rsidRPr="00F93253">
        <w:rPr>
          <w:rFonts w:eastAsia="TimesNewRomanPSMT"/>
          <w:sz w:val="22"/>
          <w:szCs w:val="22"/>
        </w:rPr>
        <w:tab/>
      </w:r>
      <w:r w:rsidR="00796E1B" w:rsidRPr="00F93253">
        <w:rPr>
          <w:rFonts w:eastAsia="TimesNewRomanPSMT"/>
          <w:sz w:val="22"/>
          <w:szCs w:val="22"/>
        </w:rPr>
        <w:tab/>
      </w:r>
      <w:r w:rsidR="00796E1B" w:rsidRPr="00F93253">
        <w:rPr>
          <w:rFonts w:eastAsia="TimesNewRomanPSMT"/>
          <w:sz w:val="22"/>
          <w:szCs w:val="22"/>
        </w:rPr>
        <w:tab/>
      </w:r>
      <w:r w:rsidR="00796E1B" w:rsidRPr="00F93253">
        <w:rPr>
          <w:rFonts w:eastAsia="TimesNewRomanPSMT"/>
          <w:sz w:val="22"/>
          <w:szCs w:val="22"/>
        </w:rPr>
        <w:tab/>
      </w:r>
      <w:r w:rsidR="00796E1B" w:rsidRPr="00F93253">
        <w:rPr>
          <w:rFonts w:eastAsia="TimesNewRomanPSMT"/>
          <w:sz w:val="22"/>
          <w:szCs w:val="22"/>
        </w:rPr>
        <w:tab/>
      </w:r>
      <w:r w:rsidR="00796E1B" w:rsidRPr="00F93253">
        <w:rPr>
          <w:rFonts w:eastAsia="TimesNewRomanPSMT"/>
          <w:sz w:val="22"/>
          <w:szCs w:val="22"/>
        </w:rPr>
        <w:tab/>
      </w:r>
      <w:r w:rsidR="00796E1B" w:rsidRPr="00F93253">
        <w:rPr>
          <w:rFonts w:eastAsia="TimesNewRomanPSMT"/>
          <w:sz w:val="22"/>
          <w:szCs w:val="22"/>
        </w:rPr>
        <w:tab/>
      </w:r>
      <w:r w:rsidR="00796E1B" w:rsidRPr="00F93253">
        <w:rPr>
          <w:rFonts w:eastAsia="TimesNewRomanPSMT"/>
          <w:sz w:val="22"/>
          <w:szCs w:val="22"/>
        </w:rPr>
        <w:tab/>
      </w:r>
      <w:r w:rsidR="00796E1B" w:rsidRPr="00F93253">
        <w:rPr>
          <w:rFonts w:eastAsia="TimesNewRomanPSMT"/>
          <w:sz w:val="22"/>
          <w:szCs w:val="22"/>
        </w:rPr>
        <w:tab/>
      </w:r>
      <w:r w:rsidRPr="00F93253">
        <w:rPr>
          <w:rFonts w:eastAsia="TimesNewRomanPSMT"/>
          <w:color w:val="FF0000"/>
          <w:sz w:val="22"/>
          <w:szCs w:val="22"/>
        </w:rPr>
        <w:tab/>
      </w:r>
      <w:r w:rsidRPr="00F93253">
        <w:rPr>
          <w:rFonts w:eastAsia="TimesNewRomanPSMT"/>
          <w:color w:val="FF0000"/>
          <w:sz w:val="22"/>
          <w:szCs w:val="22"/>
        </w:rPr>
        <w:tab/>
      </w:r>
      <w:r w:rsidRPr="00F93253">
        <w:rPr>
          <w:rFonts w:eastAsia="TimesNewRomanPSMT"/>
          <w:color w:val="FF0000"/>
          <w:sz w:val="22"/>
          <w:szCs w:val="22"/>
        </w:rPr>
        <w:tab/>
      </w:r>
      <w:r w:rsidRPr="00F93253">
        <w:rPr>
          <w:rFonts w:eastAsia="TimesNewRomanPSMT"/>
          <w:color w:val="FF0000"/>
          <w:sz w:val="22"/>
          <w:szCs w:val="22"/>
        </w:rPr>
        <w:tab/>
      </w:r>
      <w:r w:rsidRPr="00F93253">
        <w:rPr>
          <w:rFonts w:eastAsia="TimesNewRomanPSMT"/>
          <w:color w:val="FF0000"/>
          <w:sz w:val="22"/>
          <w:szCs w:val="22"/>
        </w:rPr>
        <w:tab/>
      </w:r>
      <w:r w:rsidRPr="00F93253">
        <w:rPr>
          <w:rFonts w:eastAsia="TimesNewRomanPSMT"/>
          <w:color w:val="FF0000"/>
          <w:sz w:val="22"/>
          <w:szCs w:val="22"/>
        </w:rPr>
        <w:tab/>
      </w:r>
      <w:r w:rsidRPr="00F93253">
        <w:rPr>
          <w:rFonts w:eastAsia="TimesNewRomanPSMT"/>
          <w:color w:val="FF0000"/>
          <w:sz w:val="22"/>
          <w:szCs w:val="22"/>
        </w:rPr>
        <w:tab/>
      </w:r>
      <w:r w:rsidRPr="00F93253">
        <w:rPr>
          <w:rFonts w:eastAsia="TimesNewRomanPSMT"/>
          <w:color w:val="FF0000"/>
          <w:sz w:val="22"/>
          <w:szCs w:val="22"/>
        </w:rPr>
        <w:tab/>
      </w:r>
      <w:r w:rsidRPr="00F93253">
        <w:rPr>
          <w:rFonts w:eastAsia="TimesNewRomanPSMT"/>
          <w:color w:val="FF0000"/>
          <w:sz w:val="22"/>
          <w:szCs w:val="22"/>
        </w:rPr>
        <w:tab/>
      </w:r>
      <w:r w:rsidRPr="00F93253">
        <w:rPr>
          <w:rFonts w:eastAsia="TimesNewRomanPSMT"/>
          <w:color w:val="FF0000"/>
          <w:sz w:val="22"/>
          <w:szCs w:val="22"/>
        </w:rPr>
        <w:tab/>
      </w:r>
      <w:r w:rsidRPr="00F93253">
        <w:rPr>
          <w:rFonts w:eastAsia="TimesNewRomanPSMT"/>
          <w:color w:val="FF0000"/>
          <w:sz w:val="22"/>
          <w:szCs w:val="22"/>
        </w:rPr>
        <w:tab/>
      </w:r>
      <w:r w:rsidRPr="00F93253">
        <w:rPr>
          <w:rFonts w:eastAsia="TimesNewRomanPSMT"/>
          <w:color w:val="FF0000"/>
          <w:sz w:val="22"/>
          <w:szCs w:val="22"/>
        </w:rPr>
        <w:tab/>
      </w:r>
      <w:r w:rsidRPr="00F93253">
        <w:rPr>
          <w:rFonts w:eastAsia="TimesNewRomanPSMT"/>
          <w:sz w:val="22"/>
          <w:szCs w:val="22"/>
        </w:rPr>
        <w:t>«___» ___________ 2017 г.</w:t>
      </w:r>
    </w:p>
    <w:p w:rsidR="004B572F" w:rsidRPr="00F93253" w:rsidRDefault="004B572F" w:rsidP="004B572F">
      <w:pPr>
        <w:overflowPunct w:val="0"/>
        <w:autoSpaceDE w:val="0"/>
        <w:autoSpaceDN w:val="0"/>
        <w:adjustRightInd w:val="0"/>
        <w:jc w:val="both"/>
        <w:rPr>
          <w:rFonts w:eastAsia="TimesNewRomanPSMT"/>
          <w:sz w:val="22"/>
          <w:szCs w:val="22"/>
        </w:rPr>
      </w:pPr>
    </w:p>
    <w:p w:rsidR="004B572F" w:rsidRPr="00F93253" w:rsidRDefault="004B572F" w:rsidP="004B572F">
      <w:pPr>
        <w:overflowPunct w:val="0"/>
        <w:autoSpaceDE w:val="0"/>
        <w:autoSpaceDN w:val="0"/>
        <w:adjustRightInd w:val="0"/>
        <w:jc w:val="both"/>
        <w:rPr>
          <w:rFonts w:eastAsia="TimesNewRomanPS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37"/>
        <w:gridCol w:w="130"/>
        <w:gridCol w:w="886"/>
        <w:gridCol w:w="766"/>
        <w:gridCol w:w="426"/>
        <w:gridCol w:w="844"/>
        <w:gridCol w:w="832"/>
        <w:gridCol w:w="3098"/>
      </w:tblGrid>
      <w:tr w:rsidR="004B572F" w:rsidRPr="00F93253" w:rsidTr="003339ED">
        <w:tc>
          <w:tcPr>
            <w:tcW w:w="534" w:type="dxa"/>
            <w:tcBorders>
              <w:top w:val="nil"/>
              <w:left w:val="nil"/>
              <w:bottom w:val="nil"/>
              <w:right w:val="nil"/>
            </w:tcBorders>
            <w:hideMark/>
          </w:tcPr>
          <w:p w:rsidR="004B572F" w:rsidRPr="00F93253" w:rsidRDefault="004B572F" w:rsidP="003339ED">
            <w:pPr>
              <w:overflowPunct w:val="0"/>
              <w:autoSpaceDE w:val="0"/>
              <w:autoSpaceDN w:val="0"/>
              <w:adjustRightInd w:val="0"/>
              <w:jc w:val="both"/>
              <w:rPr>
                <w:rFonts w:eastAsia="TimesNewRomanPSMT"/>
                <w:sz w:val="22"/>
                <w:szCs w:val="22"/>
              </w:rPr>
            </w:pPr>
            <w:r w:rsidRPr="00F93253">
              <w:rPr>
                <w:rFonts w:eastAsia="TimesNewRomanPSMT"/>
                <w:sz w:val="22"/>
                <w:szCs w:val="22"/>
              </w:rPr>
              <w:t>Я,</w:t>
            </w:r>
          </w:p>
        </w:tc>
        <w:tc>
          <w:tcPr>
            <w:tcW w:w="9639" w:type="dxa"/>
            <w:gridSpan w:val="8"/>
            <w:tcBorders>
              <w:top w:val="nil"/>
              <w:left w:val="nil"/>
              <w:bottom w:val="single" w:sz="4" w:space="0" w:color="auto"/>
              <w:right w:val="nil"/>
            </w:tcBorders>
            <w:hideMark/>
          </w:tcPr>
          <w:p w:rsidR="004B572F" w:rsidRPr="00F93253" w:rsidRDefault="004B572F" w:rsidP="003339ED">
            <w:pPr>
              <w:overflowPunct w:val="0"/>
              <w:autoSpaceDE w:val="0"/>
              <w:autoSpaceDN w:val="0"/>
              <w:adjustRightInd w:val="0"/>
              <w:jc w:val="both"/>
              <w:rPr>
                <w:rFonts w:eastAsia="TimesNewRomanPSMT"/>
                <w:i/>
                <w:sz w:val="22"/>
                <w:szCs w:val="22"/>
              </w:rPr>
            </w:pPr>
          </w:p>
        </w:tc>
      </w:tr>
      <w:tr w:rsidR="004B572F" w:rsidRPr="00F93253" w:rsidTr="003339ED">
        <w:trPr>
          <w:trHeight w:val="147"/>
        </w:trPr>
        <w:tc>
          <w:tcPr>
            <w:tcW w:w="534" w:type="dxa"/>
            <w:tcBorders>
              <w:top w:val="nil"/>
              <w:left w:val="nil"/>
              <w:bottom w:val="nil"/>
              <w:right w:val="nil"/>
            </w:tcBorders>
          </w:tcPr>
          <w:p w:rsidR="004B572F" w:rsidRPr="00F93253" w:rsidRDefault="004B572F" w:rsidP="003339ED">
            <w:pPr>
              <w:overflowPunct w:val="0"/>
              <w:autoSpaceDE w:val="0"/>
              <w:autoSpaceDN w:val="0"/>
              <w:adjustRightInd w:val="0"/>
              <w:jc w:val="both"/>
              <w:rPr>
                <w:rFonts w:eastAsia="TimesNewRomanPSMT"/>
                <w:sz w:val="22"/>
                <w:szCs w:val="22"/>
              </w:rPr>
            </w:pPr>
          </w:p>
        </w:tc>
        <w:tc>
          <w:tcPr>
            <w:tcW w:w="9639" w:type="dxa"/>
            <w:gridSpan w:val="8"/>
            <w:tcBorders>
              <w:top w:val="single" w:sz="4" w:space="0" w:color="auto"/>
              <w:left w:val="nil"/>
              <w:bottom w:val="nil"/>
              <w:right w:val="nil"/>
            </w:tcBorders>
            <w:hideMark/>
          </w:tcPr>
          <w:p w:rsidR="004B572F" w:rsidRPr="00F93253" w:rsidRDefault="004B572F" w:rsidP="003339ED">
            <w:pPr>
              <w:overflowPunct w:val="0"/>
              <w:autoSpaceDE w:val="0"/>
              <w:autoSpaceDN w:val="0"/>
              <w:adjustRightInd w:val="0"/>
              <w:jc w:val="both"/>
              <w:rPr>
                <w:rFonts w:eastAsia="TimesNewRomanPSMT"/>
                <w:sz w:val="22"/>
                <w:szCs w:val="22"/>
              </w:rPr>
            </w:pPr>
            <w:r w:rsidRPr="00F93253">
              <w:rPr>
                <w:rFonts w:eastAsia="TimesNewRomanPSMT"/>
                <w:sz w:val="22"/>
                <w:szCs w:val="22"/>
              </w:rPr>
              <w:t xml:space="preserve">     (Фамилия, Имя, Отчество полностью, дата рождения)</w:t>
            </w:r>
          </w:p>
        </w:tc>
      </w:tr>
      <w:tr w:rsidR="004B572F" w:rsidRPr="00F93253" w:rsidTr="003339ED">
        <w:tc>
          <w:tcPr>
            <w:tcW w:w="2943" w:type="dxa"/>
            <w:gridSpan w:val="2"/>
            <w:tcBorders>
              <w:top w:val="nil"/>
              <w:left w:val="nil"/>
              <w:bottom w:val="single" w:sz="4" w:space="0" w:color="auto"/>
              <w:right w:val="nil"/>
            </w:tcBorders>
            <w:hideMark/>
          </w:tcPr>
          <w:p w:rsidR="004B572F" w:rsidRPr="00F93253" w:rsidRDefault="004B572F" w:rsidP="003339ED">
            <w:pPr>
              <w:overflowPunct w:val="0"/>
              <w:autoSpaceDE w:val="0"/>
              <w:autoSpaceDN w:val="0"/>
              <w:adjustRightInd w:val="0"/>
              <w:jc w:val="center"/>
              <w:rPr>
                <w:rFonts w:eastAsia="TimesNewRomanPSMT"/>
                <w:i/>
                <w:sz w:val="22"/>
                <w:szCs w:val="22"/>
              </w:rPr>
            </w:pPr>
          </w:p>
        </w:tc>
        <w:tc>
          <w:tcPr>
            <w:tcW w:w="1034" w:type="dxa"/>
            <w:gridSpan w:val="2"/>
            <w:tcBorders>
              <w:top w:val="nil"/>
              <w:left w:val="nil"/>
              <w:bottom w:val="nil"/>
              <w:right w:val="nil"/>
            </w:tcBorders>
            <w:hideMark/>
          </w:tcPr>
          <w:p w:rsidR="004B572F" w:rsidRPr="00F93253" w:rsidRDefault="004B572F" w:rsidP="003339ED">
            <w:pPr>
              <w:overflowPunct w:val="0"/>
              <w:autoSpaceDE w:val="0"/>
              <w:autoSpaceDN w:val="0"/>
              <w:adjustRightInd w:val="0"/>
              <w:jc w:val="both"/>
              <w:rPr>
                <w:rFonts w:eastAsia="TimesNewRomanPSMT"/>
                <w:sz w:val="22"/>
                <w:szCs w:val="22"/>
              </w:rPr>
            </w:pPr>
            <w:r w:rsidRPr="00F93253">
              <w:rPr>
                <w:rFonts w:eastAsia="TimesNewRomanPSMT"/>
                <w:sz w:val="22"/>
                <w:szCs w:val="22"/>
              </w:rPr>
              <w:t>серия</w:t>
            </w:r>
          </w:p>
        </w:tc>
        <w:tc>
          <w:tcPr>
            <w:tcW w:w="802" w:type="dxa"/>
            <w:tcBorders>
              <w:top w:val="nil"/>
              <w:left w:val="nil"/>
              <w:bottom w:val="single" w:sz="4" w:space="0" w:color="auto"/>
              <w:right w:val="nil"/>
            </w:tcBorders>
            <w:hideMark/>
          </w:tcPr>
          <w:p w:rsidR="004B572F" w:rsidRPr="00F93253" w:rsidRDefault="004B572F" w:rsidP="003339ED">
            <w:pPr>
              <w:overflowPunct w:val="0"/>
              <w:autoSpaceDE w:val="0"/>
              <w:autoSpaceDN w:val="0"/>
              <w:adjustRightInd w:val="0"/>
              <w:jc w:val="both"/>
              <w:rPr>
                <w:rFonts w:eastAsia="TimesNewRomanPSMT"/>
                <w:i/>
                <w:sz w:val="22"/>
                <w:szCs w:val="22"/>
              </w:rPr>
            </w:pPr>
          </w:p>
        </w:tc>
        <w:tc>
          <w:tcPr>
            <w:tcW w:w="426" w:type="dxa"/>
            <w:tcBorders>
              <w:top w:val="nil"/>
              <w:left w:val="nil"/>
              <w:bottom w:val="nil"/>
              <w:right w:val="nil"/>
            </w:tcBorders>
            <w:hideMark/>
          </w:tcPr>
          <w:p w:rsidR="004B572F" w:rsidRPr="00F93253" w:rsidRDefault="004B572F" w:rsidP="003339ED">
            <w:pPr>
              <w:overflowPunct w:val="0"/>
              <w:autoSpaceDE w:val="0"/>
              <w:autoSpaceDN w:val="0"/>
              <w:adjustRightInd w:val="0"/>
              <w:jc w:val="both"/>
              <w:rPr>
                <w:rFonts w:eastAsia="TimesNewRomanPSMT"/>
                <w:sz w:val="22"/>
                <w:szCs w:val="22"/>
              </w:rPr>
            </w:pPr>
            <w:r w:rsidRPr="00F93253">
              <w:rPr>
                <w:rFonts w:eastAsia="TimesNewRomanPSMT"/>
                <w:sz w:val="22"/>
                <w:szCs w:val="22"/>
              </w:rPr>
              <w:t>№</w:t>
            </w:r>
          </w:p>
        </w:tc>
        <w:tc>
          <w:tcPr>
            <w:tcW w:w="886" w:type="dxa"/>
            <w:tcBorders>
              <w:top w:val="nil"/>
              <w:left w:val="nil"/>
              <w:bottom w:val="single" w:sz="4" w:space="0" w:color="auto"/>
              <w:right w:val="nil"/>
            </w:tcBorders>
            <w:hideMark/>
          </w:tcPr>
          <w:p w:rsidR="004B572F" w:rsidRPr="00F93253" w:rsidRDefault="004B572F" w:rsidP="003339ED">
            <w:pPr>
              <w:overflowPunct w:val="0"/>
              <w:autoSpaceDE w:val="0"/>
              <w:autoSpaceDN w:val="0"/>
              <w:adjustRightInd w:val="0"/>
              <w:jc w:val="both"/>
              <w:rPr>
                <w:rFonts w:eastAsia="TimesNewRomanPSMT"/>
                <w:i/>
                <w:sz w:val="22"/>
                <w:szCs w:val="22"/>
              </w:rPr>
            </w:pPr>
          </w:p>
        </w:tc>
        <w:tc>
          <w:tcPr>
            <w:tcW w:w="834" w:type="dxa"/>
            <w:tcBorders>
              <w:top w:val="nil"/>
              <w:left w:val="nil"/>
              <w:bottom w:val="nil"/>
              <w:right w:val="nil"/>
            </w:tcBorders>
            <w:hideMark/>
          </w:tcPr>
          <w:p w:rsidR="004B572F" w:rsidRPr="00F93253" w:rsidRDefault="004B572F" w:rsidP="003339ED">
            <w:pPr>
              <w:overflowPunct w:val="0"/>
              <w:autoSpaceDE w:val="0"/>
              <w:autoSpaceDN w:val="0"/>
              <w:adjustRightInd w:val="0"/>
              <w:jc w:val="both"/>
              <w:rPr>
                <w:rFonts w:eastAsia="TimesNewRomanPSMT"/>
                <w:sz w:val="22"/>
                <w:szCs w:val="22"/>
              </w:rPr>
            </w:pPr>
            <w:r w:rsidRPr="00F93253">
              <w:rPr>
                <w:rFonts w:eastAsia="TimesNewRomanPSMT"/>
                <w:sz w:val="22"/>
                <w:szCs w:val="22"/>
              </w:rPr>
              <w:t>выдан</w:t>
            </w:r>
          </w:p>
        </w:tc>
        <w:tc>
          <w:tcPr>
            <w:tcW w:w="3248" w:type="dxa"/>
            <w:tcBorders>
              <w:top w:val="nil"/>
              <w:left w:val="nil"/>
              <w:bottom w:val="single" w:sz="4" w:space="0" w:color="auto"/>
              <w:right w:val="nil"/>
            </w:tcBorders>
            <w:hideMark/>
          </w:tcPr>
          <w:p w:rsidR="004B572F" w:rsidRPr="00F93253" w:rsidRDefault="004B572F" w:rsidP="003339ED">
            <w:pPr>
              <w:overflowPunct w:val="0"/>
              <w:autoSpaceDE w:val="0"/>
              <w:autoSpaceDN w:val="0"/>
              <w:adjustRightInd w:val="0"/>
              <w:jc w:val="both"/>
              <w:rPr>
                <w:rFonts w:eastAsia="TimesNewRomanPSMT"/>
                <w:i/>
                <w:sz w:val="22"/>
                <w:szCs w:val="22"/>
              </w:rPr>
            </w:pPr>
          </w:p>
        </w:tc>
      </w:tr>
      <w:tr w:rsidR="004B572F" w:rsidRPr="00F93253" w:rsidTr="003339ED">
        <w:tc>
          <w:tcPr>
            <w:tcW w:w="6925" w:type="dxa"/>
            <w:gridSpan w:val="8"/>
            <w:tcBorders>
              <w:top w:val="nil"/>
              <w:left w:val="nil"/>
              <w:bottom w:val="nil"/>
              <w:right w:val="nil"/>
            </w:tcBorders>
            <w:hideMark/>
          </w:tcPr>
          <w:p w:rsidR="004B572F" w:rsidRPr="00F93253" w:rsidRDefault="004B572F" w:rsidP="003339ED">
            <w:pPr>
              <w:overflowPunct w:val="0"/>
              <w:autoSpaceDE w:val="0"/>
              <w:autoSpaceDN w:val="0"/>
              <w:adjustRightInd w:val="0"/>
              <w:jc w:val="both"/>
              <w:rPr>
                <w:rFonts w:eastAsia="TimesNewRomanPSMT"/>
                <w:sz w:val="22"/>
                <w:szCs w:val="22"/>
              </w:rPr>
            </w:pPr>
            <w:r w:rsidRPr="00F93253">
              <w:rPr>
                <w:rFonts w:eastAsia="TimesNewRomanPSMT"/>
                <w:sz w:val="22"/>
                <w:szCs w:val="22"/>
              </w:rPr>
              <w:t>(вид документа, удостоверяющего личность)</w:t>
            </w:r>
          </w:p>
        </w:tc>
        <w:tc>
          <w:tcPr>
            <w:tcW w:w="3248" w:type="dxa"/>
            <w:tcBorders>
              <w:top w:val="nil"/>
              <w:left w:val="nil"/>
              <w:bottom w:val="nil"/>
              <w:right w:val="nil"/>
            </w:tcBorders>
            <w:hideMark/>
          </w:tcPr>
          <w:p w:rsidR="004B572F" w:rsidRPr="00F93253" w:rsidRDefault="004B572F" w:rsidP="003339ED">
            <w:pPr>
              <w:overflowPunct w:val="0"/>
              <w:autoSpaceDE w:val="0"/>
              <w:autoSpaceDN w:val="0"/>
              <w:adjustRightInd w:val="0"/>
              <w:jc w:val="both"/>
              <w:rPr>
                <w:rFonts w:eastAsia="TimesNewRomanPSMT"/>
                <w:sz w:val="22"/>
                <w:szCs w:val="22"/>
              </w:rPr>
            </w:pPr>
            <w:r w:rsidRPr="00F93253">
              <w:rPr>
                <w:rFonts w:eastAsia="TimesNewRomanPSMT"/>
                <w:sz w:val="22"/>
                <w:szCs w:val="22"/>
              </w:rPr>
              <w:t>(кем и когда выдан)</w:t>
            </w:r>
          </w:p>
        </w:tc>
      </w:tr>
      <w:tr w:rsidR="004B572F" w:rsidRPr="00F93253" w:rsidTr="003339ED">
        <w:tc>
          <w:tcPr>
            <w:tcW w:w="10173" w:type="dxa"/>
            <w:gridSpan w:val="9"/>
            <w:tcBorders>
              <w:top w:val="nil"/>
              <w:left w:val="nil"/>
              <w:bottom w:val="single" w:sz="4" w:space="0" w:color="auto"/>
              <w:right w:val="nil"/>
            </w:tcBorders>
            <w:hideMark/>
          </w:tcPr>
          <w:p w:rsidR="004B572F" w:rsidRPr="00F93253" w:rsidRDefault="004B572F" w:rsidP="003339ED">
            <w:pPr>
              <w:overflowPunct w:val="0"/>
              <w:autoSpaceDE w:val="0"/>
              <w:autoSpaceDN w:val="0"/>
              <w:adjustRightInd w:val="0"/>
              <w:jc w:val="both"/>
              <w:rPr>
                <w:rFonts w:eastAsia="TimesNewRomanPSMT"/>
                <w:i/>
                <w:sz w:val="22"/>
                <w:szCs w:val="22"/>
              </w:rPr>
            </w:pPr>
          </w:p>
        </w:tc>
      </w:tr>
      <w:tr w:rsidR="004B572F" w:rsidRPr="00F93253" w:rsidTr="003339ED">
        <w:tc>
          <w:tcPr>
            <w:tcW w:w="3073" w:type="dxa"/>
            <w:gridSpan w:val="3"/>
            <w:tcBorders>
              <w:top w:val="single" w:sz="4" w:space="0" w:color="auto"/>
              <w:left w:val="nil"/>
              <w:bottom w:val="nil"/>
              <w:right w:val="nil"/>
            </w:tcBorders>
            <w:hideMark/>
          </w:tcPr>
          <w:p w:rsidR="004B572F" w:rsidRPr="00F93253" w:rsidRDefault="004B572F" w:rsidP="003339ED">
            <w:pPr>
              <w:overflowPunct w:val="0"/>
              <w:autoSpaceDE w:val="0"/>
              <w:autoSpaceDN w:val="0"/>
              <w:adjustRightInd w:val="0"/>
              <w:jc w:val="both"/>
              <w:rPr>
                <w:rFonts w:eastAsia="TimesNewRomanPSMT"/>
                <w:sz w:val="22"/>
                <w:szCs w:val="22"/>
              </w:rPr>
            </w:pPr>
            <w:r w:rsidRPr="00F93253">
              <w:rPr>
                <w:rFonts w:eastAsia="TimesNewRomanPSMT"/>
                <w:sz w:val="22"/>
                <w:szCs w:val="22"/>
              </w:rPr>
              <w:t>проживающий(ая) по адресу</w:t>
            </w:r>
          </w:p>
        </w:tc>
        <w:tc>
          <w:tcPr>
            <w:tcW w:w="7100" w:type="dxa"/>
            <w:gridSpan w:val="6"/>
            <w:tcBorders>
              <w:top w:val="single" w:sz="4" w:space="0" w:color="auto"/>
              <w:left w:val="nil"/>
              <w:bottom w:val="single" w:sz="4" w:space="0" w:color="auto"/>
              <w:right w:val="nil"/>
            </w:tcBorders>
            <w:hideMark/>
          </w:tcPr>
          <w:p w:rsidR="004B572F" w:rsidRPr="00F93253" w:rsidRDefault="004B572F" w:rsidP="003339ED">
            <w:pPr>
              <w:overflowPunct w:val="0"/>
              <w:autoSpaceDE w:val="0"/>
              <w:autoSpaceDN w:val="0"/>
              <w:adjustRightInd w:val="0"/>
              <w:jc w:val="both"/>
              <w:rPr>
                <w:rFonts w:eastAsia="TimesNewRomanPSMT"/>
                <w:sz w:val="22"/>
                <w:szCs w:val="22"/>
              </w:rPr>
            </w:pPr>
          </w:p>
        </w:tc>
      </w:tr>
      <w:tr w:rsidR="004B572F" w:rsidRPr="00F93253" w:rsidTr="003339ED">
        <w:tc>
          <w:tcPr>
            <w:tcW w:w="10173" w:type="dxa"/>
            <w:gridSpan w:val="9"/>
            <w:tcBorders>
              <w:top w:val="nil"/>
              <w:left w:val="nil"/>
              <w:bottom w:val="single" w:sz="4" w:space="0" w:color="auto"/>
              <w:right w:val="nil"/>
            </w:tcBorders>
          </w:tcPr>
          <w:p w:rsidR="004B572F" w:rsidRPr="00F93253" w:rsidRDefault="004B572F" w:rsidP="003339ED">
            <w:pPr>
              <w:overflowPunct w:val="0"/>
              <w:autoSpaceDE w:val="0"/>
              <w:autoSpaceDN w:val="0"/>
              <w:adjustRightInd w:val="0"/>
              <w:jc w:val="both"/>
              <w:rPr>
                <w:rFonts w:eastAsia="TimesNewRomanPSMT"/>
                <w:sz w:val="22"/>
                <w:szCs w:val="22"/>
              </w:rPr>
            </w:pPr>
          </w:p>
        </w:tc>
      </w:tr>
    </w:tbl>
    <w:p w:rsidR="004B572F" w:rsidRPr="00F93253" w:rsidRDefault="004B572F" w:rsidP="004B572F">
      <w:pPr>
        <w:overflowPunct w:val="0"/>
        <w:autoSpaceDE w:val="0"/>
        <w:autoSpaceDN w:val="0"/>
        <w:adjustRightInd w:val="0"/>
        <w:ind w:firstLine="708"/>
        <w:jc w:val="both"/>
        <w:rPr>
          <w:color w:val="000000"/>
          <w:sz w:val="22"/>
          <w:szCs w:val="22"/>
        </w:rPr>
      </w:pPr>
    </w:p>
    <w:p w:rsidR="004B572F" w:rsidRPr="00F93253" w:rsidRDefault="004B572F" w:rsidP="004B572F">
      <w:pPr>
        <w:overflowPunct w:val="0"/>
        <w:autoSpaceDE w:val="0"/>
        <w:autoSpaceDN w:val="0"/>
        <w:adjustRightInd w:val="0"/>
        <w:ind w:left="-142" w:right="-144" w:firstLine="850"/>
        <w:jc w:val="both"/>
        <w:rPr>
          <w:rFonts w:eastAsia="TimesNewRomanPSMT"/>
          <w:sz w:val="22"/>
          <w:szCs w:val="22"/>
        </w:rPr>
      </w:pPr>
      <w:r w:rsidRPr="00F93253">
        <w:rPr>
          <w:rFonts w:eastAsia="TimesNewRomanPSMT"/>
          <w:sz w:val="22"/>
          <w:szCs w:val="22"/>
        </w:rPr>
        <w:t xml:space="preserve">не возражаю против обработки в </w:t>
      </w:r>
      <w:r w:rsidR="00796E1B" w:rsidRPr="00F93253">
        <w:rPr>
          <w:rFonts w:eastAsia="TimesNewRomanPSMT"/>
          <w:sz w:val="22"/>
          <w:szCs w:val="22"/>
        </w:rPr>
        <w:t xml:space="preserve">Сургутском </w:t>
      </w:r>
      <w:r w:rsidR="0035243D" w:rsidRPr="00F93253">
        <w:rPr>
          <w:rFonts w:eastAsia="TimesNewRomanPSMT"/>
          <w:sz w:val="22"/>
          <w:szCs w:val="22"/>
        </w:rPr>
        <w:t xml:space="preserve"> благочинии Ханты-Мансийской Епархии Русской Православной Церкви (Московский Патриархат), г. </w:t>
      </w:r>
      <w:r w:rsidR="00796E1B" w:rsidRPr="00F93253">
        <w:rPr>
          <w:sz w:val="22"/>
          <w:szCs w:val="22"/>
        </w:rPr>
        <w:t>Сургут, ул. Университетская, 12, тел./факс: 8(3462) 94-02-01</w:t>
      </w:r>
      <w:r w:rsidR="00796E1B" w:rsidRPr="00F93253">
        <w:rPr>
          <w:rFonts w:eastAsia="TimesNewRomanPSMT"/>
          <w:sz w:val="22"/>
          <w:szCs w:val="22"/>
        </w:rPr>
        <w:t xml:space="preserve"> </w:t>
      </w:r>
      <w:r w:rsidRPr="00F93253">
        <w:rPr>
          <w:rFonts w:eastAsia="TimesNewRomanPSMT"/>
          <w:sz w:val="22"/>
          <w:szCs w:val="22"/>
        </w:rPr>
        <w:t>(включая получение от меня и/или от любых третьих лиц, с учетом требований действующего законодательства Российской Федерации) персональных данных моего ребенка (</w:t>
      </w:r>
      <w:r w:rsidRPr="00F93253">
        <w:rPr>
          <w:rFonts w:eastAsia="TimesNewRomanPSMT"/>
          <w:i/>
          <w:color w:val="FF0000"/>
          <w:sz w:val="22"/>
          <w:szCs w:val="22"/>
        </w:rPr>
        <w:t>указать ФИО и данные свидетельства о рождении или паспорта ребенка</w:t>
      </w:r>
      <w:r w:rsidRPr="00F93253">
        <w:rPr>
          <w:rFonts w:eastAsia="TimesNewRomanPSMT"/>
          <w:i/>
          <w:sz w:val="22"/>
          <w:szCs w:val="22"/>
        </w:rPr>
        <w:t>)</w:t>
      </w:r>
      <w:r w:rsidRPr="00F93253">
        <w:rPr>
          <w:rFonts w:eastAsia="TimesNewRomanPSMT"/>
          <w:sz w:val="22"/>
          <w:szCs w:val="22"/>
        </w:rPr>
        <w:t>.</w:t>
      </w:r>
    </w:p>
    <w:p w:rsidR="004B572F" w:rsidRPr="00F93253" w:rsidRDefault="004B572F" w:rsidP="004B572F">
      <w:pPr>
        <w:overflowPunct w:val="0"/>
        <w:autoSpaceDE w:val="0"/>
        <w:autoSpaceDN w:val="0"/>
        <w:adjustRightInd w:val="0"/>
        <w:ind w:left="-142" w:right="-144" w:firstLine="850"/>
        <w:jc w:val="both"/>
        <w:rPr>
          <w:rFonts w:eastAsia="TimesNewRomanPSMT"/>
          <w:sz w:val="22"/>
          <w:szCs w:val="22"/>
        </w:rPr>
      </w:pPr>
      <w:r w:rsidRPr="00F93253">
        <w:rPr>
          <w:rFonts w:eastAsia="TimesNewRomanPSMT"/>
          <w:sz w:val="22"/>
          <w:szCs w:val="22"/>
        </w:rPr>
        <w:t xml:space="preserve">Согласие дается мною, поскольку мой ребенок </w:t>
      </w:r>
      <w:r w:rsidRPr="00F93253">
        <w:rPr>
          <w:rFonts w:eastAsia="TimesNewRomanPSMT"/>
          <w:i/>
          <w:color w:val="FF0000"/>
          <w:sz w:val="22"/>
          <w:szCs w:val="22"/>
        </w:rPr>
        <w:t>(указать ФИО)</w:t>
      </w:r>
      <w:r w:rsidRPr="00F93253">
        <w:rPr>
          <w:rFonts w:eastAsia="TimesNewRomanPSMT"/>
          <w:sz w:val="22"/>
          <w:szCs w:val="22"/>
        </w:rPr>
        <w:t xml:space="preserve"> </w:t>
      </w:r>
      <w:r w:rsidR="0035243D" w:rsidRPr="00F93253">
        <w:rPr>
          <w:rFonts w:eastAsia="TimesNewRomanPSMT"/>
          <w:sz w:val="22"/>
          <w:szCs w:val="22"/>
        </w:rPr>
        <w:t xml:space="preserve">участвует </w:t>
      </w:r>
      <w:r w:rsidRPr="00F93253">
        <w:rPr>
          <w:rFonts w:eastAsia="TimesNewRomanPSMT"/>
          <w:sz w:val="22"/>
          <w:szCs w:val="22"/>
        </w:rPr>
        <w:t xml:space="preserve">в </w:t>
      </w:r>
      <w:r w:rsidR="0035243D" w:rsidRPr="00F93253">
        <w:rPr>
          <w:rFonts w:eastAsia="TimesNewRomanPSMT"/>
          <w:sz w:val="22"/>
          <w:szCs w:val="22"/>
        </w:rPr>
        <w:t>творческом конкурсе «Рождественский вертеп»</w:t>
      </w:r>
      <w:r w:rsidRPr="00F93253">
        <w:rPr>
          <w:rFonts w:eastAsia="TimesNewRomanPSMT"/>
          <w:sz w:val="22"/>
          <w:szCs w:val="22"/>
        </w:rPr>
        <w:t>, проводимо</w:t>
      </w:r>
      <w:r w:rsidR="0035243D" w:rsidRPr="00F93253">
        <w:rPr>
          <w:rFonts w:eastAsia="TimesNewRomanPSMT"/>
          <w:sz w:val="22"/>
          <w:szCs w:val="22"/>
        </w:rPr>
        <w:t>м</w:t>
      </w:r>
      <w:r w:rsidRPr="00F93253">
        <w:rPr>
          <w:rFonts w:eastAsia="TimesNewRomanPSMT"/>
          <w:sz w:val="22"/>
          <w:szCs w:val="22"/>
        </w:rPr>
        <w:t xml:space="preserve"> </w:t>
      </w:r>
      <w:r w:rsidR="00DD24E9" w:rsidRPr="00F93253">
        <w:rPr>
          <w:rFonts w:eastAsia="TimesNewRomanPSMT"/>
          <w:sz w:val="22"/>
          <w:szCs w:val="22"/>
        </w:rPr>
        <w:t>Сургутским</w:t>
      </w:r>
      <w:r w:rsidR="0035243D" w:rsidRPr="00F93253">
        <w:rPr>
          <w:rFonts w:eastAsia="TimesNewRomanPSMT"/>
          <w:sz w:val="22"/>
          <w:szCs w:val="22"/>
        </w:rPr>
        <w:t xml:space="preserve"> благочинием Ханты-Мансийской Епархии Русской Православной Церкви (Московский Патриархат).</w:t>
      </w:r>
    </w:p>
    <w:p w:rsidR="004B572F" w:rsidRPr="00F93253" w:rsidRDefault="004B572F" w:rsidP="004B572F">
      <w:pPr>
        <w:overflowPunct w:val="0"/>
        <w:autoSpaceDE w:val="0"/>
        <w:autoSpaceDN w:val="0"/>
        <w:adjustRightInd w:val="0"/>
        <w:ind w:left="-142" w:right="-144" w:firstLine="850"/>
        <w:jc w:val="both"/>
        <w:rPr>
          <w:rFonts w:eastAsia="TimesNewRomanPSMT"/>
          <w:sz w:val="22"/>
          <w:szCs w:val="22"/>
        </w:rPr>
      </w:pPr>
      <w:r w:rsidRPr="00F93253">
        <w:rPr>
          <w:rFonts w:eastAsia="TimesNewRomanPSMT"/>
          <w:sz w:val="22"/>
          <w:szCs w:val="22"/>
        </w:rPr>
        <w:t xml:space="preserve">Персональные данные, предоставленные мною </w:t>
      </w:r>
      <w:r w:rsidR="00DD24E9" w:rsidRPr="00F93253">
        <w:rPr>
          <w:rFonts w:eastAsia="TimesNewRomanPSMT"/>
          <w:sz w:val="22"/>
          <w:szCs w:val="22"/>
        </w:rPr>
        <w:t xml:space="preserve">Сургутскому </w:t>
      </w:r>
      <w:r w:rsidR="0035243D" w:rsidRPr="00F93253">
        <w:rPr>
          <w:rFonts w:eastAsia="TimesNewRomanPSMT"/>
          <w:sz w:val="22"/>
          <w:szCs w:val="22"/>
        </w:rPr>
        <w:t>благочинию Ханты-Мансийской Епархии Русской Православной Церкви (Московский Патриархат)</w:t>
      </w:r>
      <w:r w:rsidRPr="00F93253">
        <w:rPr>
          <w:rFonts w:eastAsia="TimesNewRomanPSMT"/>
          <w:sz w:val="22"/>
          <w:szCs w:val="22"/>
        </w:rPr>
        <w:t xml:space="preserve">, включают в себя, в том числе (но, не ограничиваясь,) мои фамилия, имя, отчество, год, месяц, дата и место рождения, адрес, паспортные данные, а также все иные персональные данные, относящиеся к моей личности, доступные либо известные в любой конкретный момент времени </w:t>
      </w:r>
      <w:r w:rsidR="00DD24E9" w:rsidRPr="00F93253">
        <w:rPr>
          <w:rFonts w:eastAsia="TimesNewRomanPSMT"/>
          <w:sz w:val="22"/>
          <w:szCs w:val="22"/>
        </w:rPr>
        <w:t xml:space="preserve">Сургутскому </w:t>
      </w:r>
      <w:r w:rsidR="0035243D" w:rsidRPr="00F93253">
        <w:rPr>
          <w:rFonts w:eastAsia="TimesNewRomanPSMT"/>
          <w:sz w:val="22"/>
          <w:szCs w:val="22"/>
        </w:rPr>
        <w:t>благочинию Ханты-Мансийской Епархии Русской Православной Церкви (Московский Патриархат)</w:t>
      </w:r>
      <w:r w:rsidRPr="00F93253">
        <w:rPr>
          <w:rFonts w:eastAsia="TimesNewRomanPSMT"/>
          <w:sz w:val="22"/>
          <w:szCs w:val="22"/>
        </w:rPr>
        <w:t xml:space="preserve"> (далее - «персональные данные»). </w:t>
      </w:r>
    </w:p>
    <w:p w:rsidR="004B572F" w:rsidRPr="00F93253" w:rsidRDefault="004B572F" w:rsidP="004B572F">
      <w:pPr>
        <w:overflowPunct w:val="0"/>
        <w:autoSpaceDE w:val="0"/>
        <w:autoSpaceDN w:val="0"/>
        <w:adjustRightInd w:val="0"/>
        <w:ind w:left="-142" w:right="-144" w:firstLine="850"/>
        <w:jc w:val="both"/>
        <w:rPr>
          <w:rFonts w:eastAsia="TimesNewRomanPSMT"/>
          <w:sz w:val="22"/>
          <w:szCs w:val="22"/>
        </w:rPr>
      </w:pPr>
      <w:r w:rsidRPr="00F93253">
        <w:rPr>
          <w:rFonts w:eastAsia="TimesNewRomanPSMT"/>
          <w:sz w:val="22"/>
          <w:szCs w:val="22"/>
        </w:rPr>
        <w:t>Настоящее согласие предоставляется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rsidR="004B572F" w:rsidRPr="00F93253" w:rsidRDefault="004B572F" w:rsidP="004B572F">
      <w:pPr>
        <w:overflowPunct w:val="0"/>
        <w:autoSpaceDE w:val="0"/>
        <w:autoSpaceDN w:val="0"/>
        <w:adjustRightInd w:val="0"/>
        <w:ind w:left="-142" w:right="-144" w:firstLine="850"/>
        <w:jc w:val="both"/>
        <w:rPr>
          <w:rFonts w:eastAsia="TimesNewRomanPSMT"/>
          <w:sz w:val="22"/>
          <w:szCs w:val="22"/>
        </w:rPr>
      </w:pPr>
      <w:r w:rsidRPr="00F93253">
        <w:rPr>
          <w:rFonts w:eastAsia="TimesNewRomanPSMT"/>
          <w:sz w:val="22"/>
          <w:szCs w:val="22"/>
        </w:rPr>
        <w:t xml:space="preserve">Обработка персональных данных осуществляется </w:t>
      </w:r>
      <w:r w:rsidR="00DD24E9" w:rsidRPr="00F93253">
        <w:rPr>
          <w:rFonts w:eastAsia="TimesNewRomanPSMT"/>
          <w:sz w:val="22"/>
          <w:szCs w:val="22"/>
        </w:rPr>
        <w:t xml:space="preserve">Сургутским </w:t>
      </w:r>
      <w:r w:rsidR="0035243D" w:rsidRPr="00F93253">
        <w:rPr>
          <w:rFonts w:eastAsia="TimesNewRomanPSMT"/>
          <w:sz w:val="22"/>
          <w:szCs w:val="22"/>
        </w:rPr>
        <w:t xml:space="preserve">благочинием </w:t>
      </w:r>
      <w:r w:rsidR="0035243D" w:rsidRPr="00F93253">
        <w:rPr>
          <w:rFonts w:eastAsia="TimesNewRomanPSMT"/>
          <w:sz w:val="22"/>
          <w:szCs w:val="22"/>
        </w:rPr>
        <w:br/>
        <w:t>Ханты-Мансийской Епархии Русской Православной Церкви (Московский Патриархат)</w:t>
      </w:r>
      <w:r w:rsidRPr="00F93253">
        <w:rPr>
          <w:rFonts w:eastAsia="TimesNewRomanPSMT"/>
          <w:sz w:val="22"/>
          <w:szCs w:val="22"/>
        </w:rPr>
        <w:t xml:space="preserve"> с применением следующих основных способов (но, не ограничиваясь ими): хранение, запись на электронные носители и их хранение, передача в Оргкомитет Конкурса.</w:t>
      </w:r>
    </w:p>
    <w:p w:rsidR="004B572F" w:rsidRPr="00F93253" w:rsidRDefault="004B572F" w:rsidP="004B572F">
      <w:pPr>
        <w:overflowPunct w:val="0"/>
        <w:autoSpaceDE w:val="0"/>
        <w:autoSpaceDN w:val="0"/>
        <w:adjustRightInd w:val="0"/>
        <w:ind w:left="-142" w:right="-144" w:firstLine="850"/>
        <w:jc w:val="both"/>
        <w:rPr>
          <w:rFonts w:eastAsia="TimesNewRomanPSMT"/>
          <w:sz w:val="22"/>
          <w:szCs w:val="22"/>
        </w:rPr>
      </w:pPr>
      <w:r w:rsidRPr="00F93253">
        <w:rPr>
          <w:rFonts w:eastAsia="TimesNewRomanPSMT"/>
          <w:sz w:val="22"/>
          <w:szCs w:val="22"/>
        </w:rPr>
        <w:t xml:space="preserve">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w:t>
      </w:r>
      <w:r w:rsidR="0035243D" w:rsidRPr="00F93253">
        <w:rPr>
          <w:rFonts w:eastAsia="TimesNewRomanPSMT"/>
          <w:sz w:val="22"/>
          <w:szCs w:val="22"/>
        </w:rPr>
        <w:br/>
      </w:r>
      <w:r w:rsidRPr="00F93253">
        <w:rPr>
          <w:rFonts w:eastAsia="TimesNewRomanPSMT"/>
          <w:sz w:val="22"/>
          <w:szCs w:val="22"/>
        </w:rPr>
        <w:t xml:space="preserve">с законодательством Российской Федерации. Отзыв настоящего согласия может быть произведен </w:t>
      </w:r>
      <w:r w:rsidR="0035243D" w:rsidRPr="00F93253">
        <w:rPr>
          <w:rFonts w:eastAsia="TimesNewRomanPSMT"/>
          <w:sz w:val="22"/>
          <w:szCs w:val="22"/>
        </w:rPr>
        <w:br/>
      </w:r>
      <w:r w:rsidRPr="00F93253">
        <w:rPr>
          <w:rFonts w:eastAsia="TimesNewRomanPSMT"/>
          <w:sz w:val="22"/>
          <w:szCs w:val="22"/>
        </w:rPr>
        <w:t xml:space="preserve">в письменной форме путем направления мною соответствующего письменного уведомления </w:t>
      </w:r>
      <w:r w:rsidR="00DD24E9" w:rsidRPr="00F93253">
        <w:rPr>
          <w:rFonts w:eastAsia="TimesNewRomanPSMT"/>
          <w:sz w:val="22"/>
          <w:szCs w:val="22"/>
        </w:rPr>
        <w:t xml:space="preserve">Сургутскому </w:t>
      </w:r>
      <w:r w:rsidR="0035243D" w:rsidRPr="00F93253">
        <w:rPr>
          <w:rFonts w:eastAsia="TimesNewRomanPSMT"/>
          <w:sz w:val="22"/>
          <w:szCs w:val="22"/>
        </w:rPr>
        <w:t>благочинию Ханты-Мансийской Епархии Русской Православной Церкви (Московский Патриархат)</w:t>
      </w:r>
      <w:r w:rsidRPr="00F93253">
        <w:rPr>
          <w:rFonts w:eastAsia="TimesNewRomanPSMT"/>
          <w:sz w:val="22"/>
          <w:szCs w:val="22"/>
        </w:rPr>
        <w:t xml:space="preserve"> не менее чем за 3 (три) месяца до момента отзыва согласия. </w:t>
      </w:r>
    </w:p>
    <w:p w:rsidR="004B572F" w:rsidRPr="00F93253" w:rsidRDefault="004B572F" w:rsidP="004B572F">
      <w:pPr>
        <w:overflowPunct w:val="0"/>
        <w:autoSpaceDE w:val="0"/>
        <w:autoSpaceDN w:val="0"/>
        <w:adjustRightInd w:val="0"/>
        <w:ind w:left="-142" w:right="-144" w:firstLine="850"/>
        <w:jc w:val="both"/>
        <w:rPr>
          <w:rFonts w:eastAsia="TimesNewRomanPSMT"/>
          <w:sz w:val="22"/>
          <w:szCs w:val="22"/>
        </w:rPr>
      </w:pPr>
      <w:r w:rsidRPr="00F93253">
        <w:rPr>
          <w:rFonts w:eastAsia="TimesNewRomanPSMT"/>
          <w:sz w:val="22"/>
          <w:szCs w:val="22"/>
        </w:rPr>
        <w:t>О последствиях моего отказа дать письменное согласие на обработку представленных персональных данных или отзыва согласия я предупрежден.</w:t>
      </w:r>
    </w:p>
    <w:p w:rsidR="004B572F" w:rsidRPr="00F93253" w:rsidRDefault="004B572F" w:rsidP="004B572F">
      <w:pPr>
        <w:overflowPunct w:val="0"/>
        <w:autoSpaceDE w:val="0"/>
        <w:autoSpaceDN w:val="0"/>
        <w:adjustRightInd w:val="0"/>
        <w:jc w:val="both"/>
        <w:rPr>
          <w:sz w:val="22"/>
          <w:szCs w:val="22"/>
        </w:rPr>
      </w:pPr>
    </w:p>
    <w:p w:rsidR="004B572F" w:rsidRPr="00F93253" w:rsidRDefault="004B572F" w:rsidP="004B572F">
      <w:pPr>
        <w:overflowPunct w:val="0"/>
        <w:autoSpaceDE w:val="0"/>
        <w:autoSpaceDN w:val="0"/>
        <w:adjustRightInd w:val="0"/>
        <w:jc w:val="both"/>
        <w:rPr>
          <w:sz w:val="22"/>
          <w:szCs w:val="22"/>
        </w:rPr>
      </w:pPr>
    </w:p>
    <w:p w:rsidR="004B572F" w:rsidRPr="00F93253" w:rsidRDefault="004B572F" w:rsidP="004B572F">
      <w:pPr>
        <w:overflowPunct w:val="0"/>
        <w:autoSpaceDE w:val="0"/>
        <w:autoSpaceDN w:val="0"/>
        <w:adjustRightInd w:val="0"/>
        <w:jc w:val="both"/>
        <w:rPr>
          <w:sz w:val="22"/>
          <w:szCs w:val="22"/>
        </w:rPr>
      </w:pPr>
      <w:r w:rsidRPr="00F93253">
        <w:rPr>
          <w:sz w:val="22"/>
          <w:szCs w:val="22"/>
        </w:rPr>
        <w:t>«____»_________________ 2017 года               _________________                  ______________________</w:t>
      </w:r>
    </w:p>
    <w:p w:rsidR="004B572F" w:rsidRPr="005E058F" w:rsidRDefault="0035243D" w:rsidP="004B572F">
      <w:pPr>
        <w:overflowPunct w:val="0"/>
        <w:autoSpaceDE w:val="0"/>
        <w:autoSpaceDN w:val="0"/>
        <w:adjustRightInd w:val="0"/>
        <w:jc w:val="both"/>
        <w:rPr>
          <w:sz w:val="22"/>
          <w:szCs w:val="22"/>
        </w:rPr>
      </w:pPr>
      <w:r w:rsidRPr="00F93253">
        <w:rPr>
          <w:sz w:val="22"/>
          <w:szCs w:val="22"/>
        </w:rPr>
        <w:tab/>
      </w:r>
      <w:r w:rsidRPr="00F93253">
        <w:rPr>
          <w:sz w:val="22"/>
          <w:szCs w:val="22"/>
        </w:rPr>
        <w:tab/>
      </w:r>
      <w:r w:rsidRPr="00F93253">
        <w:rPr>
          <w:sz w:val="22"/>
          <w:szCs w:val="22"/>
        </w:rPr>
        <w:tab/>
      </w:r>
      <w:r w:rsidR="004B572F" w:rsidRPr="00F93253">
        <w:rPr>
          <w:sz w:val="22"/>
          <w:szCs w:val="22"/>
        </w:rPr>
        <w:tab/>
      </w:r>
      <w:r w:rsidRPr="00F93253">
        <w:rPr>
          <w:sz w:val="22"/>
          <w:szCs w:val="22"/>
        </w:rPr>
        <w:tab/>
      </w:r>
      <w:r w:rsidR="004B572F" w:rsidRPr="00F93253">
        <w:rPr>
          <w:sz w:val="22"/>
          <w:szCs w:val="22"/>
        </w:rPr>
        <w:t>Дата</w:t>
      </w:r>
      <w:r w:rsidR="004B572F" w:rsidRPr="00F93253">
        <w:rPr>
          <w:sz w:val="22"/>
          <w:szCs w:val="22"/>
        </w:rPr>
        <w:tab/>
      </w:r>
      <w:r w:rsidR="004B572F" w:rsidRPr="00F93253">
        <w:rPr>
          <w:sz w:val="22"/>
          <w:szCs w:val="22"/>
        </w:rPr>
        <w:tab/>
      </w:r>
      <w:r w:rsidR="004B572F" w:rsidRPr="00F93253">
        <w:rPr>
          <w:sz w:val="22"/>
          <w:szCs w:val="22"/>
        </w:rPr>
        <w:tab/>
      </w:r>
      <w:r w:rsidRPr="00F93253">
        <w:rPr>
          <w:sz w:val="22"/>
          <w:szCs w:val="22"/>
        </w:rPr>
        <w:tab/>
      </w:r>
      <w:r w:rsidRPr="00F93253">
        <w:rPr>
          <w:sz w:val="22"/>
          <w:szCs w:val="22"/>
        </w:rPr>
        <w:tab/>
      </w:r>
      <w:r w:rsidRPr="00F93253">
        <w:rPr>
          <w:sz w:val="22"/>
          <w:szCs w:val="22"/>
        </w:rPr>
        <w:tab/>
      </w:r>
      <w:r w:rsidRPr="00F93253">
        <w:rPr>
          <w:sz w:val="22"/>
          <w:szCs w:val="22"/>
        </w:rPr>
        <w:tab/>
      </w:r>
      <w:r w:rsidRPr="00F93253">
        <w:rPr>
          <w:sz w:val="22"/>
          <w:szCs w:val="22"/>
        </w:rPr>
        <w:tab/>
      </w:r>
      <w:r w:rsidRPr="00F93253">
        <w:rPr>
          <w:sz w:val="22"/>
          <w:szCs w:val="22"/>
        </w:rPr>
        <w:tab/>
      </w:r>
      <w:r w:rsidRPr="00F93253">
        <w:rPr>
          <w:sz w:val="22"/>
          <w:szCs w:val="22"/>
        </w:rPr>
        <w:tab/>
      </w:r>
      <w:r w:rsidRPr="00F93253">
        <w:rPr>
          <w:sz w:val="22"/>
          <w:szCs w:val="22"/>
        </w:rPr>
        <w:tab/>
      </w:r>
      <w:r w:rsidR="004B572F" w:rsidRPr="00F93253">
        <w:rPr>
          <w:sz w:val="22"/>
          <w:szCs w:val="22"/>
        </w:rPr>
        <w:t>подпись</w:t>
      </w:r>
      <w:r w:rsidRPr="00F93253">
        <w:rPr>
          <w:sz w:val="22"/>
          <w:szCs w:val="22"/>
        </w:rPr>
        <w:tab/>
      </w:r>
      <w:r w:rsidRPr="00F93253">
        <w:rPr>
          <w:sz w:val="22"/>
          <w:szCs w:val="22"/>
        </w:rPr>
        <w:tab/>
      </w:r>
      <w:r w:rsidRPr="00F93253">
        <w:rPr>
          <w:sz w:val="22"/>
          <w:szCs w:val="22"/>
        </w:rPr>
        <w:tab/>
      </w:r>
      <w:r w:rsidRPr="00F93253">
        <w:rPr>
          <w:sz w:val="22"/>
          <w:szCs w:val="22"/>
        </w:rPr>
        <w:tab/>
      </w:r>
      <w:r w:rsidRPr="00F93253">
        <w:rPr>
          <w:sz w:val="22"/>
          <w:szCs w:val="22"/>
        </w:rPr>
        <w:tab/>
      </w:r>
      <w:r w:rsidRPr="00F93253">
        <w:rPr>
          <w:sz w:val="22"/>
          <w:szCs w:val="22"/>
        </w:rPr>
        <w:tab/>
      </w:r>
      <w:r w:rsidRPr="00F93253">
        <w:rPr>
          <w:sz w:val="22"/>
          <w:szCs w:val="22"/>
        </w:rPr>
        <w:tab/>
      </w:r>
      <w:r w:rsidR="004B572F" w:rsidRPr="00F93253">
        <w:rPr>
          <w:sz w:val="22"/>
          <w:szCs w:val="22"/>
        </w:rPr>
        <w:t>расшифровка подписи</w:t>
      </w:r>
    </w:p>
    <w:p w:rsidR="004B572F" w:rsidRPr="005E058F" w:rsidRDefault="004B572F" w:rsidP="004B572F">
      <w:pPr>
        <w:overflowPunct w:val="0"/>
        <w:autoSpaceDE w:val="0"/>
        <w:autoSpaceDN w:val="0"/>
        <w:adjustRightInd w:val="0"/>
        <w:jc w:val="both"/>
        <w:rPr>
          <w:iCs/>
          <w:color w:val="000000"/>
          <w:sz w:val="22"/>
          <w:szCs w:val="22"/>
          <w:vertAlign w:val="superscript"/>
        </w:rPr>
      </w:pPr>
    </w:p>
    <w:p w:rsidR="004B572F" w:rsidRPr="00227AD5" w:rsidRDefault="004B572F" w:rsidP="004B572F">
      <w:pPr>
        <w:rPr>
          <w:rFonts w:eastAsiaTheme="minorHAnsi"/>
          <w:lang w:eastAsia="en-US"/>
        </w:rPr>
      </w:pPr>
    </w:p>
    <w:sectPr w:rsidR="004B572F" w:rsidRPr="00227AD5" w:rsidSect="00B75C1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C8A" w:rsidRDefault="00063C8A">
      <w:r>
        <w:separator/>
      </w:r>
    </w:p>
  </w:endnote>
  <w:endnote w:type="continuationSeparator" w:id="0">
    <w:p w:rsidR="00063C8A" w:rsidRDefault="0006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C8A" w:rsidRDefault="00063C8A">
      <w:r>
        <w:separator/>
      </w:r>
    </w:p>
  </w:footnote>
  <w:footnote w:type="continuationSeparator" w:id="0">
    <w:p w:rsidR="00063C8A" w:rsidRDefault="00063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14A09A5"/>
    <w:multiLevelType w:val="hybridMultilevel"/>
    <w:tmpl w:val="689497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2C76EBE"/>
    <w:multiLevelType w:val="hybridMultilevel"/>
    <w:tmpl w:val="E5E40944"/>
    <w:lvl w:ilvl="0" w:tplc="844A9D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A3B5A"/>
    <w:multiLevelType w:val="hybridMultilevel"/>
    <w:tmpl w:val="1EBA3044"/>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0" w15:restartNumberingAfterBreak="0">
    <w:nsid w:val="6BB2567A"/>
    <w:multiLevelType w:val="hybridMultilevel"/>
    <w:tmpl w:val="D320FD3C"/>
    <w:lvl w:ilvl="0" w:tplc="D15A0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B234B69"/>
    <w:multiLevelType w:val="hybridMultilevel"/>
    <w:tmpl w:val="25684E0C"/>
    <w:lvl w:ilvl="0" w:tplc="8E6A0244">
      <w:start w:val="1"/>
      <w:numFmt w:val="decimal"/>
      <w:lvlText w:val="5.%1"/>
      <w:lvlJc w:val="left"/>
      <w:pPr>
        <w:ind w:left="83" w:firstLine="59"/>
      </w:pPr>
      <w:rPr>
        <w:rFonts w:hint="default"/>
      </w:rPr>
    </w:lvl>
    <w:lvl w:ilvl="1" w:tplc="04190019" w:tentative="1">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36"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541202"/>
    <w:multiLevelType w:val="hybridMultilevel"/>
    <w:tmpl w:val="1618137C"/>
    <w:lvl w:ilvl="0" w:tplc="E6B42DB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4"/>
  </w:num>
  <w:num w:numId="2">
    <w:abstractNumId w:val="8"/>
  </w:num>
  <w:num w:numId="3">
    <w:abstractNumId w:val="6"/>
  </w:num>
  <w:num w:numId="4">
    <w:abstractNumId w:val="26"/>
  </w:num>
  <w:num w:numId="5">
    <w:abstractNumId w:val="31"/>
  </w:num>
  <w:num w:numId="6">
    <w:abstractNumId w:val="7"/>
  </w:num>
  <w:num w:numId="7">
    <w:abstractNumId w:val="16"/>
  </w:num>
  <w:num w:numId="8">
    <w:abstractNumId w:val="5"/>
  </w:num>
  <w:num w:numId="9">
    <w:abstractNumId w:val="11"/>
  </w:num>
  <w:num w:numId="10">
    <w:abstractNumId w:val="19"/>
  </w:num>
  <w:num w:numId="11">
    <w:abstractNumId w:val="18"/>
  </w:num>
  <w:num w:numId="12">
    <w:abstractNumId w:val="27"/>
  </w:num>
  <w:num w:numId="13">
    <w:abstractNumId w:val="23"/>
  </w:num>
  <w:num w:numId="14">
    <w:abstractNumId w:val="22"/>
  </w:num>
  <w:num w:numId="15">
    <w:abstractNumId w:val="0"/>
  </w:num>
  <w:num w:numId="16">
    <w:abstractNumId w:val="13"/>
  </w:num>
  <w:num w:numId="17">
    <w:abstractNumId w:val="21"/>
  </w:num>
  <w:num w:numId="18">
    <w:abstractNumId w:val="28"/>
  </w:num>
  <w:num w:numId="19">
    <w:abstractNumId w:val="33"/>
  </w:num>
  <w:num w:numId="20">
    <w:abstractNumId w:val="1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0"/>
  </w:num>
  <w:num w:numId="3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7"/>
  </w:num>
  <w:num w:numId="33">
    <w:abstractNumId w:val="12"/>
  </w:num>
  <w:num w:numId="3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5550"/>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3C8A"/>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D632E"/>
    <w:rsid w:val="000E063E"/>
    <w:rsid w:val="000E3C86"/>
    <w:rsid w:val="000E4B7B"/>
    <w:rsid w:val="000E52E0"/>
    <w:rsid w:val="000E6746"/>
    <w:rsid w:val="000E6C83"/>
    <w:rsid w:val="000F3259"/>
    <w:rsid w:val="001002E1"/>
    <w:rsid w:val="00101E06"/>
    <w:rsid w:val="0010246A"/>
    <w:rsid w:val="00102DDA"/>
    <w:rsid w:val="00103954"/>
    <w:rsid w:val="001043B6"/>
    <w:rsid w:val="0010707C"/>
    <w:rsid w:val="001073F0"/>
    <w:rsid w:val="0011076C"/>
    <w:rsid w:val="0011220D"/>
    <w:rsid w:val="00117910"/>
    <w:rsid w:val="00117E19"/>
    <w:rsid w:val="00133F44"/>
    <w:rsid w:val="001359AA"/>
    <w:rsid w:val="00141F0A"/>
    <w:rsid w:val="0014235D"/>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238B"/>
    <w:rsid w:val="00173548"/>
    <w:rsid w:val="001741CD"/>
    <w:rsid w:val="00185FE0"/>
    <w:rsid w:val="00186FD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6EDF"/>
    <w:rsid w:val="001C769E"/>
    <w:rsid w:val="001C7A23"/>
    <w:rsid w:val="001D20A5"/>
    <w:rsid w:val="001D2112"/>
    <w:rsid w:val="001D3338"/>
    <w:rsid w:val="001D6CE5"/>
    <w:rsid w:val="001E0D6A"/>
    <w:rsid w:val="001E1EED"/>
    <w:rsid w:val="001E2343"/>
    <w:rsid w:val="001E3888"/>
    <w:rsid w:val="001E56C1"/>
    <w:rsid w:val="001E6683"/>
    <w:rsid w:val="001E6F73"/>
    <w:rsid w:val="001E7A57"/>
    <w:rsid w:val="001F4739"/>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AD5"/>
    <w:rsid w:val="00227D5E"/>
    <w:rsid w:val="00232123"/>
    <w:rsid w:val="0023258B"/>
    <w:rsid w:val="00232C36"/>
    <w:rsid w:val="00233229"/>
    <w:rsid w:val="00233C54"/>
    <w:rsid w:val="002349B6"/>
    <w:rsid w:val="00234E47"/>
    <w:rsid w:val="00237D49"/>
    <w:rsid w:val="00240230"/>
    <w:rsid w:val="002413B5"/>
    <w:rsid w:val="00241888"/>
    <w:rsid w:val="00242890"/>
    <w:rsid w:val="00245C4F"/>
    <w:rsid w:val="0024790D"/>
    <w:rsid w:val="00247EF7"/>
    <w:rsid w:val="00251575"/>
    <w:rsid w:val="00252AB2"/>
    <w:rsid w:val="00254921"/>
    <w:rsid w:val="00254D96"/>
    <w:rsid w:val="002563D5"/>
    <w:rsid w:val="00260A90"/>
    <w:rsid w:val="00261AB6"/>
    <w:rsid w:val="0026216F"/>
    <w:rsid w:val="002626AD"/>
    <w:rsid w:val="002632F1"/>
    <w:rsid w:val="002637C0"/>
    <w:rsid w:val="00263ED4"/>
    <w:rsid w:val="00264AF0"/>
    <w:rsid w:val="002657EC"/>
    <w:rsid w:val="00267E45"/>
    <w:rsid w:val="00270466"/>
    <w:rsid w:val="00271459"/>
    <w:rsid w:val="002738FE"/>
    <w:rsid w:val="00273ED4"/>
    <w:rsid w:val="002805A2"/>
    <w:rsid w:val="002821A8"/>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035C"/>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B31"/>
    <w:rsid w:val="00344CB0"/>
    <w:rsid w:val="00345330"/>
    <w:rsid w:val="00345A18"/>
    <w:rsid w:val="00346443"/>
    <w:rsid w:val="00347713"/>
    <w:rsid w:val="0035080F"/>
    <w:rsid w:val="00351E98"/>
    <w:rsid w:val="0035243D"/>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5A79"/>
    <w:rsid w:val="00387AD5"/>
    <w:rsid w:val="00391DD1"/>
    <w:rsid w:val="00392386"/>
    <w:rsid w:val="00393566"/>
    <w:rsid w:val="0039439F"/>
    <w:rsid w:val="003952F9"/>
    <w:rsid w:val="00395552"/>
    <w:rsid w:val="00396906"/>
    <w:rsid w:val="00397B91"/>
    <w:rsid w:val="003A17A1"/>
    <w:rsid w:val="003A1A29"/>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D75CA"/>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572F"/>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1717"/>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A7148"/>
    <w:rsid w:val="006B00EB"/>
    <w:rsid w:val="006B0158"/>
    <w:rsid w:val="006B1624"/>
    <w:rsid w:val="006B2298"/>
    <w:rsid w:val="006B30DC"/>
    <w:rsid w:val="006B3B15"/>
    <w:rsid w:val="006B4299"/>
    <w:rsid w:val="006B7FBC"/>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1516"/>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602EC"/>
    <w:rsid w:val="00763DB9"/>
    <w:rsid w:val="0076614E"/>
    <w:rsid w:val="00767A3B"/>
    <w:rsid w:val="00771397"/>
    <w:rsid w:val="00772A3E"/>
    <w:rsid w:val="0077797F"/>
    <w:rsid w:val="00780B03"/>
    <w:rsid w:val="007821FA"/>
    <w:rsid w:val="00787438"/>
    <w:rsid w:val="00787988"/>
    <w:rsid w:val="00791F1E"/>
    <w:rsid w:val="0079273F"/>
    <w:rsid w:val="00792AC7"/>
    <w:rsid w:val="00795DFB"/>
    <w:rsid w:val="00796E1B"/>
    <w:rsid w:val="00797720"/>
    <w:rsid w:val="007A03F2"/>
    <w:rsid w:val="007A1EA5"/>
    <w:rsid w:val="007A4440"/>
    <w:rsid w:val="007A5489"/>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0828"/>
    <w:rsid w:val="007F313A"/>
    <w:rsid w:val="007F6DF0"/>
    <w:rsid w:val="007F6F3C"/>
    <w:rsid w:val="008003A7"/>
    <w:rsid w:val="00802567"/>
    <w:rsid w:val="00804320"/>
    <w:rsid w:val="00806DB6"/>
    <w:rsid w:val="00806E8D"/>
    <w:rsid w:val="00807B4B"/>
    <w:rsid w:val="008104DB"/>
    <w:rsid w:val="00814523"/>
    <w:rsid w:val="00815590"/>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75429"/>
    <w:rsid w:val="00882385"/>
    <w:rsid w:val="00884365"/>
    <w:rsid w:val="00884AA2"/>
    <w:rsid w:val="0088680A"/>
    <w:rsid w:val="00891781"/>
    <w:rsid w:val="00892485"/>
    <w:rsid w:val="00892D96"/>
    <w:rsid w:val="00895B0A"/>
    <w:rsid w:val="008A34CD"/>
    <w:rsid w:val="008B009A"/>
    <w:rsid w:val="008B1B97"/>
    <w:rsid w:val="008B4AA5"/>
    <w:rsid w:val="008B5738"/>
    <w:rsid w:val="008B60CE"/>
    <w:rsid w:val="008B6B5A"/>
    <w:rsid w:val="008B7034"/>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2A4C"/>
    <w:rsid w:val="00914C02"/>
    <w:rsid w:val="00915267"/>
    <w:rsid w:val="009169FC"/>
    <w:rsid w:val="009215CD"/>
    <w:rsid w:val="009219AE"/>
    <w:rsid w:val="00923791"/>
    <w:rsid w:val="00924955"/>
    <w:rsid w:val="0092760B"/>
    <w:rsid w:val="00932A0E"/>
    <w:rsid w:val="00934157"/>
    <w:rsid w:val="0093709D"/>
    <w:rsid w:val="00940BFA"/>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5DEF"/>
    <w:rsid w:val="00986774"/>
    <w:rsid w:val="00986A2F"/>
    <w:rsid w:val="00991DF1"/>
    <w:rsid w:val="00993845"/>
    <w:rsid w:val="00997BC5"/>
    <w:rsid w:val="009A0EE9"/>
    <w:rsid w:val="009A13C1"/>
    <w:rsid w:val="009A3300"/>
    <w:rsid w:val="009A4F8F"/>
    <w:rsid w:val="009A7BB0"/>
    <w:rsid w:val="009B5522"/>
    <w:rsid w:val="009B754D"/>
    <w:rsid w:val="009B7C66"/>
    <w:rsid w:val="009C0BBB"/>
    <w:rsid w:val="009C1C47"/>
    <w:rsid w:val="009C23A1"/>
    <w:rsid w:val="009C3458"/>
    <w:rsid w:val="009C4CFA"/>
    <w:rsid w:val="009C55C9"/>
    <w:rsid w:val="009D0146"/>
    <w:rsid w:val="009D04C7"/>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38CF"/>
    <w:rsid w:val="009F4332"/>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76547"/>
    <w:rsid w:val="00A76841"/>
    <w:rsid w:val="00A82D7A"/>
    <w:rsid w:val="00A82F33"/>
    <w:rsid w:val="00A84D1B"/>
    <w:rsid w:val="00A85723"/>
    <w:rsid w:val="00A86341"/>
    <w:rsid w:val="00A86760"/>
    <w:rsid w:val="00A90113"/>
    <w:rsid w:val="00A93620"/>
    <w:rsid w:val="00A95CDE"/>
    <w:rsid w:val="00A96F6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4C0D"/>
    <w:rsid w:val="00B56A04"/>
    <w:rsid w:val="00B60BDB"/>
    <w:rsid w:val="00B60EB3"/>
    <w:rsid w:val="00B6449A"/>
    <w:rsid w:val="00B65845"/>
    <w:rsid w:val="00B66923"/>
    <w:rsid w:val="00B676CA"/>
    <w:rsid w:val="00B7165E"/>
    <w:rsid w:val="00B75C15"/>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7F22"/>
    <w:rsid w:val="00BB1737"/>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143F"/>
    <w:rsid w:val="00C01E72"/>
    <w:rsid w:val="00C0312C"/>
    <w:rsid w:val="00C04FE9"/>
    <w:rsid w:val="00C0519E"/>
    <w:rsid w:val="00C0680F"/>
    <w:rsid w:val="00C0721E"/>
    <w:rsid w:val="00C119C9"/>
    <w:rsid w:val="00C12DD6"/>
    <w:rsid w:val="00C13313"/>
    <w:rsid w:val="00C2323E"/>
    <w:rsid w:val="00C25104"/>
    <w:rsid w:val="00C25CEE"/>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6B7C"/>
    <w:rsid w:val="00CB714C"/>
    <w:rsid w:val="00CC0F95"/>
    <w:rsid w:val="00CC18F5"/>
    <w:rsid w:val="00CC1F9C"/>
    <w:rsid w:val="00CC22AD"/>
    <w:rsid w:val="00CC29B7"/>
    <w:rsid w:val="00CC6D13"/>
    <w:rsid w:val="00CC73C4"/>
    <w:rsid w:val="00CC76DA"/>
    <w:rsid w:val="00CD005E"/>
    <w:rsid w:val="00CD084E"/>
    <w:rsid w:val="00CD2F70"/>
    <w:rsid w:val="00CD35E3"/>
    <w:rsid w:val="00CD63CE"/>
    <w:rsid w:val="00CD6F28"/>
    <w:rsid w:val="00CD737A"/>
    <w:rsid w:val="00CE0559"/>
    <w:rsid w:val="00CE0D9B"/>
    <w:rsid w:val="00CE17B7"/>
    <w:rsid w:val="00CE1AC7"/>
    <w:rsid w:val="00CE1BFF"/>
    <w:rsid w:val="00CE271F"/>
    <w:rsid w:val="00CE2F9B"/>
    <w:rsid w:val="00CE3B0A"/>
    <w:rsid w:val="00CE5FF3"/>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5F6"/>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6EF9"/>
    <w:rsid w:val="00D578AB"/>
    <w:rsid w:val="00D60487"/>
    <w:rsid w:val="00D6069F"/>
    <w:rsid w:val="00D61484"/>
    <w:rsid w:val="00D61DCC"/>
    <w:rsid w:val="00D62065"/>
    <w:rsid w:val="00D6320F"/>
    <w:rsid w:val="00D6442E"/>
    <w:rsid w:val="00D65D66"/>
    <w:rsid w:val="00D66222"/>
    <w:rsid w:val="00D6750A"/>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18C8"/>
    <w:rsid w:val="00DC52B4"/>
    <w:rsid w:val="00DC6639"/>
    <w:rsid w:val="00DC6C2F"/>
    <w:rsid w:val="00DC70D0"/>
    <w:rsid w:val="00DD0180"/>
    <w:rsid w:val="00DD0F3E"/>
    <w:rsid w:val="00DD1CA5"/>
    <w:rsid w:val="00DD24E9"/>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4D6B"/>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0B23"/>
    <w:rsid w:val="00EA1102"/>
    <w:rsid w:val="00EA23BF"/>
    <w:rsid w:val="00EA49FB"/>
    <w:rsid w:val="00EA57AB"/>
    <w:rsid w:val="00EA74D2"/>
    <w:rsid w:val="00EB1DFA"/>
    <w:rsid w:val="00EB2085"/>
    <w:rsid w:val="00EB30EB"/>
    <w:rsid w:val="00EB3A76"/>
    <w:rsid w:val="00EB6B7F"/>
    <w:rsid w:val="00EB74B7"/>
    <w:rsid w:val="00EB7775"/>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52E8"/>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4FAE"/>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253"/>
    <w:rsid w:val="00F93C9C"/>
    <w:rsid w:val="00F95C1F"/>
    <w:rsid w:val="00F97519"/>
    <w:rsid w:val="00F977D4"/>
    <w:rsid w:val="00FA0D8E"/>
    <w:rsid w:val="00FA3756"/>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5F99"/>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AB5963-C94B-4616-917F-5C4E4F82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54">
    <w:name w:val="Знак Знак Знак Знак5"/>
    <w:rsid w:val="000D632E"/>
    <w:rPr>
      <w:sz w:val="24"/>
      <w:szCs w:val="24"/>
      <w:lang w:val="ru-RU" w:eastAsia="ar-SA" w:bidi="ar-SA"/>
    </w:rPr>
  </w:style>
  <w:style w:type="character" w:customStyle="1" w:styleId="71">
    <w:name w:val="Знак7"/>
    <w:rsid w:val="000D632E"/>
    <w:rPr>
      <w:sz w:val="24"/>
      <w:szCs w:val="24"/>
      <w:lang w:val="ru-RU" w:eastAsia="ar-SA" w:bidi="ar-SA"/>
    </w:rPr>
  </w:style>
  <w:style w:type="paragraph" w:customStyle="1" w:styleId="2120">
    <w:name w:val="Основной текст 212"/>
    <w:basedOn w:val="a"/>
    <w:rsid w:val="000D632E"/>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0D632E"/>
    <w:pPr>
      <w:suppressAutoHyphens/>
      <w:spacing w:line="360" w:lineRule="auto"/>
      <w:ind w:left="360" w:firstLine="709"/>
      <w:jc w:val="center"/>
    </w:pPr>
    <w:rPr>
      <w:b/>
      <w:bCs/>
      <w:caps/>
      <w:sz w:val="24"/>
      <w:szCs w:val="24"/>
      <w:lang w:eastAsia="ar-SA"/>
    </w:rPr>
  </w:style>
  <w:style w:type="paragraph" w:customStyle="1" w:styleId="250">
    <w:name w:val="Знак25"/>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0D632E"/>
    <w:pPr>
      <w:spacing w:after="160" w:line="240" w:lineRule="exact"/>
    </w:pPr>
    <w:rPr>
      <w:rFonts w:ascii="Verdana" w:hAnsi="Verdana"/>
      <w:sz w:val="20"/>
      <w:szCs w:val="20"/>
      <w:lang w:val="en-US" w:eastAsia="en-US"/>
    </w:rPr>
  </w:style>
  <w:style w:type="character" w:customStyle="1" w:styleId="140">
    <w:name w:val="Знак14"/>
    <w:rsid w:val="000D632E"/>
    <w:rPr>
      <w:rFonts w:ascii="Arial" w:hAnsi="Arial" w:cs="Arial" w:hint="default"/>
      <w:b/>
      <w:bCs/>
      <w:i/>
      <w:iCs/>
      <w:sz w:val="28"/>
      <w:szCs w:val="28"/>
      <w:lang w:val="ru-RU" w:eastAsia="ar-SA" w:bidi="ar-SA"/>
    </w:rPr>
  </w:style>
  <w:style w:type="character" w:customStyle="1" w:styleId="141">
    <w:name w:val="Знак Знак14"/>
    <w:rsid w:val="000D632E"/>
    <w:rPr>
      <w:sz w:val="24"/>
      <w:szCs w:val="24"/>
      <w:u w:val="single"/>
      <w:lang w:val="ru-RU" w:eastAsia="ar-SA" w:bidi="ar-SA"/>
    </w:rPr>
  </w:style>
  <w:style w:type="character" w:customStyle="1" w:styleId="2140">
    <w:name w:val="Знак2 Знак Знак14"/>
    <w:rsid w:val="000D632E"/>
    <w:rPr>
      <w:rFonts w:ascii="Arial" w:hAnsi="Arial" w:cs="Arial" w:hint="default"/>
      <w:b/>
      <w:bCs/>
      <w:i/>
      <w:iCs/>
      <w:sz w:val="28"/>
      <w:szCs w:val="28"/>
      <w:lang w:val="ru-RU" w:eastAsia="ar-SA" w:bidi="ar-SA"/>
    </w:rPr>
  </w:style>
  <w:style w:type="character" w:customStyle="1" w:styleId="340">
    <w:name w:val="Знак3 Знак Знак4"/>
    <w:rsid w:val="000D632E"/>
    <w:rPr>
      <w:b/>
      <w:bCs w:val="0"/>
      <w:sz w:val="24"/>
      <w:szCs w:val="24"/>
      <w:u w:val="single"/>
      <w:lang w:val="ru-RU" w:eastAsia="ar-SA" w:bidi="ar-SA"/>
    </w:rPr>
  </w:style>
  <w:style w:type="character" w:customStyle="1" w:styleId="251">
    <w:name w:val="Знак2 Знак Знак5"/>
    <w:rsid w:val="000D632E"/>
    <w:rPr>
      <w:b/>
      <w:bCs/>
      <w:sz w:val="24"/>
      <w:szCs w:val="24"/>
      <w:lang w:val="ru-RU" w:eastAsia="ar-SA" w:bidi="ar-SA"/>
    </w:rPr>
  </w:style>
  <w:style w:type="character" w:customStyle="1" w:styleId="142">
    <w:name w:val="Знак1 Знак Знак4"/>
    <w:rsid w:val="000D632E"/>
    <w:rPr>
      <w:sz w:val="24"/>
      <w:szCs w:val="24"/>
      <w:lang w:val="ru-RU" w:eastAsia="ar-SA" w:bidi="ar-SA"/>
    </w:rPr>
  </w:style>
  <w:style w:type="paragraph" w:customStyle="1" w:styleId="121">
    <w:name w:val="Обычный12"/>
    <w:rsid w:val="000D632E"/>
    <w:rPr>
      <w:sz w:val="28"/>
    </w:rPr>
  </w:style>
  <w:style w:type="paragraph" w:customStyle="1" w:styleId="122">
    <w:name w:val="Основной текст12"/>
    <w:basedOn w:val="121"/>
    <w:rsid w:val="000D632E"/>
    <w:pPr>
      <w:snapToGrid w:val="0"/>
      <w:jc w:val="both"/>
    </w:pPr>
    <w:rPr>
      <w:rFonts w:ascii="a_Timer" w:hAnsi="a_Timer"/>
    </w:rPr>
  </w:style>
  <w:style w:type="paragraph" w:customStyle="1" w:styleId="222">
    <w:name w:val="Цитата22"/>
    <w:basedOn w:val="a"/>
    <w:rsid w:val="000D632E"/>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0D632E"/>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0D632E"/>
    <w:pPr>
      <w:suppressAutoHyphens/>
      <w:spacing w:before="280" w:after="280" w:line="360" w:lineRule="auto"/>
      <w:ind w:firstLine="709"/>
      <w:jc w:val="both"/>
    </w:pPr>
    <w:rPr>
      <w:szCs w:val="24"/>
      <w:lang w:eastAsia="ar-SA"/>
    </w:rPr>
  </w:style>
  <w:style w:type="character" w:customStyle="1" w:styleId="61">
    <w:name w:val="Знак6"/>
    <w:rsid w:val="000D632E"/>
    <w:rPr>
      <w:rFonts w:ascii="Arial" w:hAnsi="Arial" w:cs="Arial"/>
      <w:b/>
      <w:bCs/>
      <w:i/>
      <w:iCs/>
      <w:sz w:val="28"/>
      <w:szCs w:val="28"/>
      <w:lang w:val="ru-RU" w:eastAsia="ar-SA" w:bidi="ar-SA"/>
    </w:rPr>
  </w:style>
  <w:style w:type="character" w:customStyle="1" w:styleId="130">
    <w:name w:val="Знак13"/>
    <w:rsid w:val="000D632E"/>
    <w:rPr>
      <w:rFonts w:ascii="Arial" w:hAnsi="Arial" w:cs="Arial"/>
      <w:b/>
      <w:bCs/>
      <w:i/>
      <w:iCs/>
      <w:sz w:val="28"/>
      <w:szCs w:val="28"/>
      <w:lang w:val="ru-RU" w:eastAsia="ar-SA" w:bidi="ar-SA"/>
    </w:rPr>
  </w:style>
  <w:style w:type="character" w:customStyle="1" w:styleId="131">
    <w:name w:val="Знак Знак13"/>
    <w:rsid w:val="000D632E"/>
    <w:rPr>
      <w:sz w:val="24"/>
      <w:szCs w:val="24"/>
      <w:u w:val="single"/>
      <w:lang w:val="ru-RU" w:eastAsia="ar-SA" w:bidi="ar-SA"/>
    </w:rPr>
  </w:style>
  <w:style w:type="character" w:customStyle="1" w:styleId="2130">
    <w:name w:val="Знак2 Знак Знак13"/>
    <w:rsid w:val="000D632E"/>
    <w:rPr>
      <w:rFonts w:ascii="Arial" w:hAnsi="Arial" w:cs="Arial"/>
      <w:b/>
      <w:bCs/>
      <w:i/>
      <w:iCs/>
      <w:sz w:val="28"/>
      <w:szCs w:val="28"/>
      <w:lang w:val="ru-RU" w:eastAsia="ar-SA" w:bidi="ar-SA"/>
    </w:rPr>
  </w:style>
  <w:style w:type="character" w:customStyle="1" w:styleId="46">
    <w:name w:val="Знак Знак Знак Знак4"/>
    <w:rsid w:val="000D632E"/>
    <w:rPr>
      <w:sz w:val="24"/>
      <w:szCs w:val="24"/>
      <w:lang w:val="ru-RU" w:eastAsia="ar-SA" w:bidi="ar-SA"/>
    </w:rPr>
  </w:style>
  <w:style w:type="character" w:customStyle="1" w:styleId="330">
    <w:name w:val="Знак3 Знак Знак3"/>
    <w:rsid w:val="000D632E"/>
    <w:rPr>
      <w:b/>
      <w:sz w:val="24"/>
      <w:szCs w:val="24"/>
      <w:u w:val="single"/>
      <w:lang w:val="ru-RU" w:eastAsia="ar-SA" w:bidi="ar-SA"/>
    </w:rPr>
  </w:style>
  <w:style w:type="character" w:customStyle="1" w:styleId="240">
    <w:name w:val="Знак2 Знак Знак4"/>
    <w:rsid w:val="000D632E"/>
    <w:rPr>
      <w:b/>
      <w:bCs/>
      <w:sz w:val="24"/>
      <w:szCs w:val="24"/>
      <w:lang w:val="ru-RU" w:eastAsia="ar-SA" w:bidi="ar-SA"/>
    </w:rPr>
  </w:style>
  <w:style w:type="character" w:customStyle="1" w:styleId="132">
    <w:name w:val="Знак1 Знак Знак3"/>
    <w:rsid w:val="000D632E"/>
    <w:rPr>
      <w:sz w:val="24"/>
      <w:szCs w:val="24"/>
      <w:lang w:val="ru-RU" w:eastAsia="ar-SA" w:bidi="ar-SA"/>
    </w:rPr>
  </w:style>
  <w:style w:type="paragraph" w:customStyle="1" w:styleId="241">
    <w:name w:val="Знак24"/>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0D632E"/>
    <w:pPr>
      <w:spacing w:after="160" w:line="240" w:lineRule="exact"/>
    </w:pPr>
    <w:rPr>
      <w:rFonts w:ascii="Verdana" w:hAnsi="Verdana"/>
      <w:sz w:val="20"/>
      <w:szCs w:val="20"/>
      <w:lang w:val="en-US" w:eastAsia="en-US"/>
    </w:rPr>
  </w:style>
  <w:style w:type="character" w:customStyle="1" w:styleId="submenu-table">
    <w:name w:val="submenu-table"/>
    <w:basedOn w:val="a1"/>
    <w:rsid w:val="000D632E"/>
  </w:style>
  <w:style w:type="paragraph" w:customStyle="1" w:styleId="21e">
    <w:name w:val="Название объекта21"/>
    <w:basedOn w:val="a"/>
    <w:rsid w:val="000D632E"/>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0D632E"/>
    <w:rPr>
      <w:sz w:val="24"/>
      <w:szCs w:val="24"/>
      <w:lang w:val="ru-RU" w:eastAsia="ar-SA" w:bidi="ar-SA"/>
    </w:rPr>
  </w:style>
  <w:style w:type="character" w:customStyle="1" w:styleId="55">
    <w:name w:val="Знак5"/>
    <w:rsid w:val="000D632E"/>
    <w:rPr>
      <w:sz w:val="24"/>
      <w:szCs w:val="24"/>
      <w:lang w:val="ru-RU" w:eastAsia="ar-SA" w:bidi="ar-SA"/>
    </w:rPr>
  </w:style>
  <w:style w:type="paragraph" w:customStyle="1" w:styleId="2110">
    <w:name w:val="Основной текст 211"/>
    <w:basedOn w:val="a"/>
    <w:rsid w:val="000D632E"/>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0D632E"/>
    <w:pPr>
      <w:suppressAutoHyphens/>
      <w:spacing w:line="360" w:lineRule="auto"/>
      <w:ind w:left="360" w:firstLine="709"/>
      <w:jc w:val="center"/>
    </w:pPr>
    <w:rPr>
      <w:b/>
      <w:bCs/>
      <w:caps/>
      <w:sz w:val="24"/>
      <w:szCs w:val="24"/>
      <w:lang w:eastAsia="ar-SA"/>
    </w:rPr>
  </w:style>
  <w:style w:type="paragraph" w:customStyle="1" w:styleId="232">
    <w:name w:val="Знак23"/>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0D632E"/>
    <w:pPr>
      <w:spacing w:after="160" w:line="240" w:lineRule="exact"/>
    </w:pPr>
    <w:rPr>
      <w:rFonts w:ascii="Verdana" w:hAnsi="Verdana"/>
      <w:sz w:val="20"/>
      <w:szCs w:val="20"/>
      <w:lang w:val="en-US" w:eastAsia="en-US"/>
    </w:rPr>
  </w:style>
  <w:style w:type="character" w:customStyle="1" w:styleId="123">
    <w:name w:val="Знак12"/>
    <w:rsid w:val="000D632E"/>
    <w:rPr>
      <w:rFonts w:ascii="Arial" w:hAnsi="Arial" w:cs="Arial" w:hint="default"/>
      <w:b/>
      <w:bCs/>
      <w:i/>
      <w:iCs/>
      <w:sz w:val="28"/>
      <w:szCs w:val="28"/>
      <w:lang w:val="ru-RU" w:eastAsia="ar-SA" w:bidi="ar-SA"/>
    </w:rPr>
  </w:style>
  <w:style w:type="character" w:customStyle="1" w:styleId="124">
    <w:name w:val="Знак Знак12"/>
    <w:rsid w:val="000D632E"/>
    <w:rPr>
      <w:sz w:val="24"/>
      <w:szCs w:val="24"/>
      <w:u w:val="single"/>
      <w:lang w:val="ru-RU" w:eastAsia="ar-SA" w:bidi="ar-SA"/>
    </w:rPr>
  </w:style>
  <w:style w:type="character" w:customStyle="1" w:styleId="2122">
    <w:name w:val="Знак2 Знак Знак12"/>
    <w:rsid w:val="000D632E"/>
    <w:rPr>
      <w:rFonts w:ascii="Arial" w:hAnsi="Arial" w:cs="Arial" w:hint="default"/>
      <w:b/>
      <w:bCs/>
      <w:i/>
      <w:iCs/>
      <w:sz w:val="28"/>
      <w:szCs w:val="28"/>
      <w:lang w:val="ru-RU" w:eastAsia="ar-SA" w:bidi="ar-SA"/>
    </w:rPr>
  </w:style>
  <w:style w:type="character" w:customStyle="1" w:styleId="320">
    <w:name w:val="Знак3 Знак Знак2"/>
    <w:rsid w:val="000D632E"/>
    <w:rPr>
      <w:b/>
      <w:bCs w:val="0"/>
      <w:sz w:val="24"/>
      <w:szCs w:val="24"/>
      <w:u w:val="single"/>
      <w:lang w:val="ru-RU" w:eastAsia="ar-SA" w:bidi="ar-SA"/>
    </w:rPr>
  </w:style>
  <w:style w:type="character" w:customStyle="1" w:styleId="233">
    <w:name w:val="Знак2 Знак Знак3"/>
    <w:rsid w:val="000D632E"/>
    <w:rPr>
      <w:b/>
      <w:bCs/>
      <w:sz w:val="24"/>
      <w:szCs w:val="24"/>
      <w:lang w:val="ru-RU" w:eastAsia="ar-SA" w:bidi="ar-SA"/>
    </w:rPr>
  </w:style>
  <w:style w:type="character" w:customStyle="1" w:styleId="125">
    <w:name w:val="Знак1 Знак Знак2"/>
    <w:rsid w:val="000D632E"/>
    <w:rPr>
      <w:sz w:val="24"/>
      <w:szCs w:val="24"/>
      <w:lang w:val="ru-RU" w:eastAsia="ar-SA" w:bidi="ar-SA"/>
    </w:rPr>
  </w:style>
  <w:style w:type="paragraph" w:customStyle="1" w:styleId="111">
    <w:name w:val="Обычный11"/>
    <w:rsid w:val="000D632E"/>
    <w:rPr>
      <w:sz w:val="28"/>
    </w:rPr>
  </w:style>
  <w:style w:type="paragraph" w:customStyle="1" w:styleId="112">
    <w:name w:val="Основной текст11"/>
    <w:basedOn w:val="111"/>
    <w:rsid w:val="000D632E"/>
    <w:pPr>
      <w:snapToGrid w:val="0"/>
      <w:jc w:val="both"/>
    </w:pPr>
    <w:rPr>
      <w:rFonts w:ascii="a_Timer" w:hAnsi="a_Timer"/>
    </w:rPr>
  </w:style>
  <w:style w:type="paragraph" w:customStyle="1" w:styleId="21f">
    <w:name w:val="Цитата21"/>
    <w:basedOn w:val="a"/>
    <w:rsid w:val="000D632E"/>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0D632E"/>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0D632E"/>
    <w:pPr>
      <w:suppressAutoHyphens/>
      <w:spacing w:before="280" w:after="280" w:line="360" w:lineRule="auto"/>
      <w:ind w:firstLine="709"/>
      <w:jc w:val="both"/>
    </w:pPr>
    <w:rPr>
      <w:szCs w:val="24"/>
      <w:lang w:eastAsia="ar-SA"/>
    </w:rPr>
  </w:style>
  <w:style w:type="character" w:customStyle="1" w:styleId="47">
    <w:name w:val="Знак4"/>
    <w:rsid w:val="000D632E"/>
    <w:rPr>
      <w:rFonts w:ascii="Arial" w:hAnsi="Arial" w:cs="Arial"/>
      <w:b/>
      <w:bCs/>
      <w:i/>
      <w:iCs/>
      <w:sz w:val="28"/>
      <w:szCs w:val="28"/>
      <w:lang w:val="ru-RU" w:eastAsia="ar-SA" w:bidi="ar-SA"/>
    </w:rPr>
  </w:style>
  <w:style w:type="character" w:customStyle="1" w:styleId="113">
    <w:name w:val="Знак11"/>
    <w:rsid w:val="000D632E"/>
    <w:rPr>
      <w:rFonts w:ascii="Arial" w:hAnsi="Arial" w:cs="Arial"/>
      <w:b/>
      <w:bCs/>
      <w:i/>
      <w:iCs/>
      <w:sz w:val="28"/>
      <w:szCs w:val="28"/>
      <w:lang w:val="ru-RU" w:eastAsia="ar-SA" w:bidi="ar-SA"/>
    </w:rPr>
  </w:style>
  <w:style w:type="character" w:customStyle="1" w:styleId="114">
    <w:name w:val="Знак Знак11"/>
    <w:rsid w:val="000D632E"/>
    <w:rPr>
      <w:sz w:val="24"/>
      <w:szCs w:val="24"/>
      <w:u w:val="single"/>
      <w:lang w:val="ru-RU" w:eastAsia="ar-SA" w:bidi="ar-SA"/>
    </w:rPr>
  </w:style>
  <w:style w:type="character" w:customStyle="1" w:styleId="2112">
    <w:name w:val="Знак2 Знак Знак11"/>
    <w:rsid w:val="000D632E"/>
    <w:rPr>
      <w:rFonts w:ascii="Arial" w:hAnsi="Arial" w:cs="Arial"/>
      <w:b/>
      <w:bCs/>
      <w:i/>
      <w:iCs/>
      <w:sz w:val="28"/>
      <w:szCs w:val="28"/>
      <w:lang w:val="ru-RU" w:eastAsia="ar-SA" w:bidi="ar-SA"/>
    </w:rPr>
  </w:style>
  <w:style w:type="character" w:customStyle="1" w:styleId="2f9">
    <w:name w:val="Знак Знак Знак Знак2"/>
    <w:rsid w:val="000D632E"/>
    <w:rPr>
      <w:sz w:val="24"/>
      <w:szCs w:val="24"/>
      <w:lang w:val="ru-RU" w:eastAsia="ar-SA" w:bidi="ar-SA"/>
    </w:rPr>
  </w:style>
  <w:style w:type="character" w:customStyle="1" w:styleId="317">
    <w:name w:val="Знак3 Знак Знак1"/>
    <w:rsid w:val="000D632E"/>
    <w:rPr>
      <w:b/>
      <w:sz w:val="24"/>
      <w:szCs w:val="24"/>
      <w:u w:val="single"/>
      <w:lang w:val="ru-RU" w:eastAsia="ar-SA" w:bidi="ar-SA"/>
    </w:rPr>
  </w:style>
  <w:style w:type="character" w:customStyle="1" w:styleId="225">
    <w:name w:val="Знак2 Знак Знак2"/>
    <w:rsid w:val="000D632E"/>
    <w:rPr>
      <w:b/>
      <w:bCs/>
      <w:sz w:val="24"/>
      <w:szCs w:val="24"/>
      <w:lang w:val="ru-RU" w:eastAsia="ar-SA" w:bidi="ar-SA"/>
    </w:rPr>
  </w:style>
  <w:style w:type="character" w:customStyle="1" w:styleId="115">
    <w:name w:val="Знак1 Знак Знак1"/>
    <w:rsid w:val="000D632E"/>
    <w:rPr>
      <w:sz w:val="24"/>
      <w:szCs w:val="24"/>
      <w:lang w:val="ru-RU" w:eastAsia="ar-SA" w:bidi="ar-SA"/>
    </w:rPr>
  </w:style>
  <w:style w:type="paragraph" w:customStyle="1" w:styleId="226">
    <w:name w:val="Знак22"/>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0D632E"/>
    <w:pPr>
      <w:spacing w:after="160" w:line="240" w:lineRule="exact"/>
    </w:pPr>
    <w:rPr>
      <w:rFonts w:ascii="Verdana" w:hAnsi="Verdana"/>
      <w:sz w:val="20"/>
      <w:szCs w:val="20"/>
      <w:lang w:val="en-US" w:eastAsia="en-US"/>
    </w:rPr>
  </w:style>
  <w:style w:type="paragraph" w:customStyle="1" w:styleId="3f">
    <w:name w:val="Знак3"/>
    <w:basedOn w:val="a"/>
    <w:rsid w:val="000D632E"/>
    <w:rPr>
      <w:rFonts w:ascii="Verdana" w:hAnsi="Verdana" w:cs="Verdana"/>
      <w:sz w:val="20"/>
      <w:szCs w:val="20"/>
      <w:lang w:val="en-US" w:eastAsia="en-US"/>
    </w:rPr>
  </w:style>
  <w:style w:type="character" w:customStyle="1" w:styleId="searchtext">
    <w:name w:val="searchtext"/>
    <w:rsid w:val="000D632E"/>
  </w:style>
  <w:style w:type="table" w:customStyle="1" w:styleId="2fa">
    <w:name w:val="Сетка таблицы2"/>
    <w:basedOn w:val="a2"/>
    <w:next w:val="ab"/>
    <w:uiPriority w:val="59"/>
    <w:rsid w:val="00D6069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724624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slavie.ru/201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mir.ru/rozhdestvenskij-vertep-istoriya-ego-poyavleniya-v-rossii/" TargetMode="External"/><Relationship Id="rId5" Type="http://schemas.openxmlformats.org/officeDocument/2006/relationships/webSettings" Target="webSettings.xml"/><Relationship Id="rId10" Type="http://schemas.openxmlformats.org/officeDocument/2006/relationships/hyperlink" Target="http://foma.ru/tradiczii-i-istoriya-rozhdestvenskogo-vertepa.html" TargetMode="External"/><Relationship Id="rId4" Type="http://schemas.openxmlformats.org/officeDocument/2006/relationships/settings" Target="settings.xml"/><Relationship Id="rId9" Type="http://schemas.openxmlformats.org/officeDocument/2006/relationships/hyperlink" Target="https://azbyka.ru/otechnik/Aleksandr_Mileant/rozhdestvo-hristo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B194A-7FB4-4869-87D1-9CF20110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1403</Words>
  <Characters>8002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KOMP-DIREKTOR</cp:lastModifiedBy>
  <cp:revision>8</cp:revision>
  <cp:lastPrinted>2017-11-29T09:15:00Z</cp:lastPrinted>
  <dcterms:created xsi:type="dcterms:W3CDTF">2017-11-29T06:36:00Z</dcterms:created>
  <dcterms:modified xsi:type="dcterms:W3CDTF">2017-11-29T09:54:00Z</dcterms:modified>
</cp:coreProperties>
</file>