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16" w:rsidRPr="00B514DE" w:rsidRDefault="004A1A16" w:rsidP="004A1A16">
      <w:pPr>
        <w:pStyle w:val="a3"/>
        <w:spacing w:before="0" w:beforeAutospacing="0" w:after="0" w:afterAutospacing="0"/>
        <w:jc w:val="center"/>
        <w:rPr>
          <w:b/>
        </w:rPr>
      </w:pPr>
      <w:r w:rsidRPr="00B514DE">
        <w:rPr>
          <w:b/>
        </w:rPr>
        <w:t xml:space="preserve">Индивидуальный образовательный маршрут </w:t>
      </w:r>
    </w:p>
    <w:p w:rsidR="004A1A16" w:rsidRPr="00B514DE" w:rsidRDefault="004A1A16" w:rsidP="004A1A16">
      <w:pPr>
        <w:pStyle w:val="a3"/>
        <w:spacing w:before="0" w:beforeAutospacing="0" w:after="0" w:afterAutospacing="0"/>
        <w:jc w:val="center"/>
        <w:rPr>
          <w:b/>
        </w:rPr>
      </w:pPr>
      <w:r w:rsidRPr="00B514DE">
        <w:rPr>
          <w:b/>
        </w:rPr>
        <w:t>для слабоуспевающих учащихся</w:t>
      </w:r>
    </w:p>
    <w:p w:rsidR="00B514DE" w:rsidRPr="00B514DE" w:rsidRDefault="00B514DE" w:rsidP="00B514D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4DE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B514DE" w:rsidRPr="00B514DE" w:rsidRDefault="00B514DE" w:rsidP="00B514DE">
      <w:pPr>
        <w:ind w:left="-567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     Индивидуальный маршрут разработан на основании: </w:t>
      </w:r>
    </w:p>
    <w:p w:rsidR="00B514DE" w:rsidRPr="00B514DE" w:rsidRDefault="00B514DE" w:rsidP="00B514DE">
      <w:pPr>
        <w:numPr>
          <w:ilvl w:val="0"/>
          <w:numId w:val="12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от 29.12.2012 № 273-ФЗ;</w:t>
      </w:r>
    </w:p>
    <w:p w:rsidR="00B514DE" w:rsidRPr="00B514DE" w:rsidRDefault="00B514DE" w:rsidP="00B514DE">
      <w:pPr>
        <w:numPr>
          <w:ilvl w:val="0"/>
          <w:numId w:val="12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>Устава  учреждения</w:t>
      </w:r>
    </w:p>
    <w:p w:rsidR="00B514DE" w:rsidRPr="00B514DE" w:rsidRDefault="00B514DE" w:rsidP="00B514DE">
      <w:pPr>
        <w:numPr>
          <w:ilvl w:val="0"/>
          <w:numId w:val="12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>Положения о деятельности педагогического коллектива с учащимися, имеющими низкий уровень мотивации, с  неуспевающими учащимися  ЧОУ гимназии во имя Святителя Николая Чудотворца</w:t>
      </w:r>
    </w:p>
    <w:p w:rsidR="00B514DE" w:rsidRPr="00B514DE" w:rsidRDefault="00B514DE" w:rsidP="00B514DE">
      <w:pPr>
        <w:numPr>
          <w:ilvl w:val="0"/>
          <w:numId w:val="12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b/>
          <w:sz w:val="24"/>
          <w:szCs w:val="24"/>
        </w:rPr>
        <w:t>Цели</w:t>
      </w:r>
      <w:r w:rsidRPr="00B514DE">
        <w:rPr>
          <w:rFonts w:ascii="Times New Roman" w:hAnsi="Times New Roman" w:cs="Times New Roman"/>
          <w:sz w:val="24"/>
          <w:szCs w:val="24"/>
        </w:rPr>
        <w:t>:</w:t>
      </w:r>
    </w:p>
    <w:p w:rsidR="00B514DE" w:rsidRPr="00B514DE" w:rsidRDefault="00B514DE" w:rsidP="00B514DE">
      <w:pPr>
        <w:ind w:left="-567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>1.Обеспечить выполнение Федерального закона «Об образовании в Российской Федерации» от 29.12.2012 № 273-ФЗ, Устава учреждения.</w:t>
      </w:r>
    </w:p>
    <w:p w:rsidR="004A1A16" w:rsidRPr="00B514DE" w:rsidRDefault="00B514DE" w:rsidP="00B514DE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2.Повысить  уровень  </w:t>
      </w:r>
      <w:proofErr w:type="spellStart"/>
      <w:r w:rsidRPr="00B514D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514DE">
        <w:rPr>
          <w:rFonts w:ascii="Times New Roman" w:hAnsi="Times New Roman" w:cs="Times New Roman"/>
          <w:sz w:val="24"/>
          <w:szCs w:val="24"/>
        </w:rPr>
        <w:t xml:space="preserve">  и  качество  обучения  отдельных учащихся и  учреждения в целом.</w:t>
      </w:r>
    </w:p>
    <w:p w:rsidR="00F67005" w:rsidRPr="00B514DE" w:rsidRDefault="00F67005" w:rsidP="003F48BB">
      <w:pPr>
        <w:pStyle w:val="a3"/>
        <w:spacing w:before="0" w:beforeAutospacing="0" w:after="0" w:afterAutospacing="0"/>
        <w:ind w:left="-567" w:firstLine="141"/>
        <w:rPr>
          <w:shd w:val="clear" w:color="auto" w:fill="FFFFFF"/>
        </w:rPr>
      </w:pPr>
      <w:r w:rsidRPr="00B514DE">
        <w:rPr>
          <w:shd w:val="clear" w:color="auto" w:fill="FFFFFF"/>
        </w:rPr>
        <w:t>Признаки отставания – начало неуспеваемости учащихся</w:t>
      </w:r>
      <w:r w:rsidRPr="00B514DE">
        <w:br/>
      </w:r>
      <w:r w:rsidRPr="00B514DE">
        <w:rPr>
          <w:shd w:val="clear" w:color="auto" w:fill="FFFFFF"/>
        </w:rPr>
        <w:t xml:space="preserve">1. Ученик не может сказать, в чем трудности задачи, наметить план ее решения, решить задачу самостоятельно, указать, что получено нового в результате ее решения. Ученик не может ответить на вопрос по тексту, сказать, что нового он из него узнал. </w:t>
      </w:r>
    </w:p>
    <w:p w:rsidR="00F67005" w:rsidRPr="00B514DE" w:rsidRDefault="00F67005" w:rsidP="003F48BB">
      <w:pPr>
        <w:pStyle w:val="a3"/>
        <w:spacing w:before="0" w:beforeAutospacing="0" w:after="0" w:afterAutospacing="0"/>
        <w:ind w:left="-567"/>
        <w:rPr>
          <w:shd w:val="clear" w:color="auto" w:fill="FFFFFF"/>
        </w:rPr>
      </w:pPr>
      <w:r w:rsidRPr="00B514DE">
        <w:rPr>
          <w:shd w:val="clear" w:color="auto" w:fill="FFFFFF"/>
        </w:rPr>
        <w:t xml:space="preserve">2. Ученик не задает вопросов по существу </w:t>
      </w:r>
      <w:proofErr w:type="gramStart"/>
      <w:r w:rsidRPr="00B514DE">
        <w:rPr>
          <w:shd w:val="clear" w:color="auto" w:fill="FFFFFF"/>
        </w:rPr>
        <w:t>изучаемого</w:t>
      </w:r>
      <w:proofErr w:type="gramEnd"/>
      <w:r w:rsidRPr="00B514DE">
        <w:rPr>
          <w:shd w:val="clear" w:color="auto" w:fill="FFFFFF"/>
        </w:rPr>
        <w:t xml:space="preserve">, не делает попыток найти и не читает дополнительных к учебнику источников. </w:t>
      </w:r>
    </w:p>
    <w:p w:rsidR="00F67005" w:rsidRPr="00B514DE" w:rsidRDefault="00F67005" w:rsidP="003F48BB">
      <w:pPr>
        <w:pStyle w:val="a3"/>
        <w:spacing w:before="0" w:beforeAutospacing="0" w:after="0" w:afterAutospacing="0"/>
        <w:ind w:left="-567"/>
        <w:rPr>
          <w:shd w:val="clear" w:color="auto" w:fill="FFFFFF"/>
        </w:rPr>
      </w:pPr>
      <w:r w:rsidRPr="00B514DE">
        <w:rPr>
          <w:shd w:val="clear" w:color="auto" w:fill="FFFFFF"/>
        </w:rPr>
        <w:t xml:space="preserve">3. Ученик не активен и отвлекается в те моменты урока, когда идет поиск, требуется напряжение мысли, преодоление трудностей. </w:t>
      </w:r>
      <w:r w:rsidRPr="00B514DE">
        <w:br/>
      </w:r>
      <w:r w:rsidRPr="00B514DE">
        <w:rPr>
          <w:shd w:val="clear" w:color="auto" w:fill="FFFFFF"/>
        </w:rPr>
        <w:t xml:space="preserve">4. Ученик не может объяснить цель выполняемого им упражнения, сказать, на какое правило оно дано, не выполняет предписаний правила, пропускает действия, путает их порядок, не может проверить полученные результат и ход работы. </w:t>
      </w:r>
    </w:p>
    <w:p w:rsidR="00F67005" w:rsidRPr="00B514DE" w:rsidRDefault="00F67005" w:rsidP="003F48BB">
      <w:pPr>
        <w:pStyle w:val="a3"/>
        <w:spacing w:before="0" w:beforeAutospacing="0" w:after="0" w:afterAutospacing="0"/>
        <w:ind w:left="-567"/>
        <w:rPr>
          <w:shd w:val="clear" w:color="auto" w:fill="FFFFFF"/>
        </w:rPr>
      </w:pPr>
      <w:r w:rsidRPr="00B514DE">
        <w:rPr>
          <w:shd w:val="clear" w:color="auto" w:fill="FFFFFF"/>
        </w:rPr>
        <w:t>5. Ученик не может воспроизвести определения понятий, формул, доказательств, не может, излагая систему понятий, отойти от готового текста; не понимает текста, построенного на изученной системе понятий.</w:t>
      </w:r>
      <w:r w:rsidRPr="00B514DE">
        <w:br/>
      </w:r>
      <w:r w:rsidRPr="00B514DE">
        <w:rPr>
          <w:shd w:val="clear" w:color="auto" w:fill="FFFFFF"/>
        </w:rPr>
        <w:t>В данном случае указаны не те признаки, по которым делаются выводы об ученике, а те, которые сигнализируют о том, на какого ученика и на</w:t>
      </w:r>
      <w:r w:rsidRPr="00B514DE">
        <w:br/>
      </w:r>
      <w:r w:rsidRPr="00B514DE">
        <w:rPr>
          <w:shd w:val="clear" w:color="auto" w:fill="FFFFFF"/>
        </w:rPr>
        <w:t>какие его действия надо обратить внимание в ходе обучения, с тем, чтобы предупредить развивающуюся неуспеваемость</w:t>
      </w:r>
    </w:p>
    <w:p w:rsidR="003F48BB" w:rsidRPr="00B514DE" w:rsidRDefault="003F48BB" w:rsidP="003F48B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DA2876" w:rsidRPr="00B514DE" w:rsidRDefault="00DA2876" w:rsidP="00DA2876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4DE">
        <w:rPr>
          <w:rFonts w:ascii="Times New Roman" w:hAnsi="Times New Roman" w:cs="Times New Roman"/>
          <w:b/>
          <w:sz w:val="24"/>
          <w:szCs w:val="24"/>
        </w:rPr>
        <w:t>Карта слабоуспевающего учащегося</w:t>
      </w:r>
    </w:p>
    <w:p w:rsidR="00DA2876" w:rsidRPr="00B514DE" w:rsidRDefault="00DA2876" w:rsidP="00DA2876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876" w:rsidRPr="00B514DE" w:rsidRDefault="003F48BB" w:rsidP="003F48BB">
      <w:pPr>
        <w:spacing w:after="0" w:line="240" w:lineRule="auto"/>
        <w:ind w:left="-284" w:hanging="142"/>
        <w:rPr>
          <w:rFonts w:ascii="Times New Roman" w:hAnsi="Times New Roman" w:cs="Times New Roman"/>
          <w:b/>
          <w:sz w:val="24"/>
          <w:szCs w:val="24"/>
        </w:rPr>
      </w:pPr>
      <w:r w:rsidRPr="00B514DE">
        <w:rPr>
          <w:rFonts w:ascii="Times New Roman" w:hAnsi="Times New Roman" w:cs="Times New Roman"/>
          <w:b/>
          <w:sz w:val="24"/>
          <w:szCs w:val="24"/>
        </w:rPr>
        <w:t xml:space="preserve">Ф.И. </w:t>
      </w:r>
      <w:proofErr w:type="spellStart"/>
      <w:r w:rsidRPr="00B514DE">
        <w:rPr>
          <w:rFonts w:ascii="Times New Roman" w:hAnsi="Times New Roman" w:cs="Times New Roman"/>
          <w:b/>
          <w:sz w:val="24"/>
          <w:szCs w:val="24"/>
        </w:rPr>
        <w:t>Апканиева</w:t>
      </w:r>
      <w:proofErr w:type="spellEnd"/>
      <w:r w:rsidRPr="00B514DE">
        <w:rPr>
          <w:rFonts w:ascii="Times New Roman" w:hAnsi="Times New Roman" w:cs="Times New Roman"/>
          <w:b/>
          <w:sz w:val="24"/>
          <w:szCs w:val="24"/>
        </w:rPr>
        <w:t xml:space="preserve"> Арина  </w:t>
      </w:r>
    </w:p>
    <w:p w:rsidR="00DA2876" w:rsidRPr="00B514DE" w:rsidRDefault="003F48BB" w:rsidP="003F48BB">
      <w:pPr>
        <w:spacing w:after="0" w:line="240" w:lineRule="auto"/>
        <w:ind w:left="-284" w:hanging="142"/>
        <w:rPr>
          <w:rFonts w:ascii="Times New Roman" w:hAnsi="Times New Roman" w:cs="Times New Roman"/>
          <w:b/>
          <w:sz w:val="24"/>
          <w:szCs w:val="24"/>
        </w:rPr>
      </w:pPr>
      <w:r w:rsidRPr="00B514DE">
        <w:rPr>
          <w:rFonts w:ascii="Times New Roman" w:hAnsi="Times New Roman" w:cs="Times New Roman"/>
          <w:b/>
          <w:sz w:val="24"/>
          <w:szCs w:val="24"/>
        </w:rPr>
        <w:t xml:space="preserve">класс 3 </w:t>
      </w:r>
    </w:p>
    <w:p w:rsidR="003F48BB" w:rsidRPr="00B514DE" w:rsidRDefault="003F48BB" w:rsidP="003F48BB">
      <w:pPr>
        <w:spacing w:after="0" w:line="240" w:lineRule="auto"/>
        <w:ind w:left="-284" w:hanging="142"/>
        <w:rPr>
          <w:rFonts w:ascii="Times New Roman" w:hAnsi="Times New Roman" w:cs="Times New Roman"/>
          <w:b/>
          <w:sz w:val="24"/>
          <w:szCs w:val="24"/>
        </w:rPr>
      </w:pPr>
      <w:r w:rsidRPr="00B514DE">
        <w:rPr>
          <w:rFonts w:ascii="Times New Roman" w:hAnsi="Times New Roman" w:cs="Times New Roman"/>
          <w:b/>
          <w:sz w:val="24"/>
          <w:szCs w:val="24"/>
        </w:rPr>
        <w:t>предмет  математика</w:t>
      </w:r>
    </w:p>
    <w:p w:rsidR="003F48BB" w:rsidRPr="00B514DE" w:rsidRDefault="003F48BB" w:rsidP="003F48BB">
      <w:pPr>
        <w:tabs>
          <w:tab w:val="left" w:pos="2820"/>
        </w:tabs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b/>
          <w:sz w:val="24"/>
          <w:szCs w:val="24"/>
        </w:rPr>
        <w:t>Учитель: Федорук А. С.</w:t>
      </w:r>
      <w:r w:rsidRPr="00B514DE">
        <w:rPr>
          <w:rFonts w:ascii="Times New Roman" w:hAnsi="Times New Roman" w:cs="Times New Roman"/>
          <w:sz w:val="24"/>
          <w:szCs w:val="24"/>
        </w:rPr>
        <w:tab/>
      </w:r>
    </w:p>
    <w:p w:rsidR="003F48BB" w:rsidRPr="00B514DE" w:rsidRDefault="003F48BB" w:rsidP="003F48BB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1. Характеристика познавательной деятельности учащегося </w:t>
      </w:r>
    </w:p>
    <w:p w:rsidR="003F48BB" w:rsidRPr="00B514DE" w:rsidRDefault="003F48BB" w:rsidP="003F48BB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>1.1 мотивация к учебной деятельности</w:t>
      </w:r>
      <w:proofErr w:type="gramStart"/>
      <w:r w:rsidRPr="00B514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51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8BB" w:rsidRPr="00B514DE" w:rsidRDefault="003F48BB" w:rsidP="003F48BB">
      <w:pPr>
        <w:pStyle w:val="a4"/>
        <w:numPr>
          <w:ilvl w:val="0"/>
          <w:numId w:val="3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сформирована </w:t>
      </w:r>
    </w:p>
    <w:p w:rsidR="003F48BB" w:rsidRPr="00B514DE" w:rsidRDefault="003F48BB" w:rsidP="003F48BB">
      <w:pPr>
        <w:pStyle w:val="a4"/>
        <w:numPr>
          <w:ilvl w:val="0"/>
          <w:numId w:val="3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формирована недостаточно </w:t>
      </w:r>
    </w:p>
    <w:p w:rsidR="003F48BB" w:rsidRPr="00B514DE" w:rsidRDefault="003F48BB" w:rsidP="003F48BB">
      <w:pPr>
        <w:pStyle w:val="a4"/>
        <w:numPr>
          <w:ilvl w:val="0"/>
          <w:numId w:val="3"/>
        </w:numPr>
        <w:spacing w:after="0" w:line="240" w:lineRule="auto"/>
        <w:ind w:left="-284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4DE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сформирована </w:t>
      </w:r>
    </w:p>
    <w:p w:rsidR="003F48BB" w:rsidRPr="00B514DE" w:rsidRDefault="003F48BB" w:rsidP="003F48BB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1.2 устойчивость внимания: </w:t>
      </w:r>
    </w:p>
    <w:p w:rsidR="003F48BB" w:rsidRPr="00B514DE" w:rsidRDefault="003F48BB" w:rsidP="003F48BB">
      <w:pPr>
        <w:pStyle w:val="a4"/>
        <w:numPr>
          <w:ilvl w:val="0"/>
          <w:numId w:val="4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высокая </w:t>
      </w:r>
    </w:p>
    <w:p w:rsidR="003F48BB" w:rsidRPr="00B514DE" w:rsidRDefault="003F48BB" w:rsidP="003F48BB">
      <w:pPr>
        <w:pStyle w:val="a4"/>
        <w:numPr>
          <w:ilvl w:val="0"/>
          <w:numId w:val="4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средняя </w:t>
      </w:r>
    </w:p>
    <w:p w:rsidR="003F48BB" w:rsidRPr="00B514DE" w:rsidRDefault="003F48BB" w:rsidP="003F48BB">
      <w:pPr>
        <w:pStyle w:val="a4"/>
        <w:numPr>
          <w:ilvl w:val="0"/>
          <w:numId w:val="4"/>
        </w:numPr>
        <w:spacing w:after="0" w:line="240" w:lineRule="auto"/>
        <w:ind w:left="-284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4DE">
        <w:rPr>
          <w:rFonts w:ascii="Times New Roman" w:hAnsi="Times New Roman" w:cs="Times New Roman"/>
          <w:b/>
          <w:sz w:val="24"/>
          <w:szCs w:val="24"/>
          <w:u w:val="single"/>
        </w:rPr>
        <w:t xml:space="preserve">низкая </w:t>
      </w:r>
    </w:p>
    <w:p w:rsidR="003F48BB" w:rsidRPr="00B514DE" w:rsidRDefault="003F48BB" w:rsidP="003F48BB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lastRenderedPageBreak/>
        <w:t>1.3 процесс запоминания и сохранения учебного материала</w:t>
      </w:r>
    </w:p>
    <w:p w:rsidR="003F48BB" w:rsidRPr="00B514DE" w:rsidRDefault="003F48BB" w:rsidP="003F48BB">
      <w:pPr>
        <w:pStyle w:val="a4"/>
        <w:numPr>
          <w:ilvl w:val="0"/>
          <w:numId w:val="5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быстро запоминает </w:t>
      </w:r>
    </w:p>
    <w:p w:rsidR="003F48BB" w:rsidRPr="00B514DE" w:rsidRDefault="003F48BB" w:rsidP="003F48BB">
      <w:pPr>
        <w:pStyle w:val="a4"/>
        <w:numPr>
          <w:ilvl w:val="0"/>
          <w:numId w:val="5"/>
        </w:numPr>
        <w:spacing w:after="0" w:line="240" w:lineRule="auto"/>
        <w:ind w:left="-284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4DE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медленно запоминает </w:t>
      </w:r>
    </w:p>
    <w:p w:rsidR="003F48BB" w:rsidRPr="00B514DE" w:rsidRDefault="003F48BB" w:rsidP="003F48BB">
      <w:pPr>
        <w:pStyle w:val="a4"/>
        <w:numPr>
          <w:ilvl w:val="0"/>
          <w:numId w:val="5"/>
        </w:numPr>
        <w:spacing w:after="0" w:line="240" w:lineRule="auto"/>
        <w:ind w:left="-284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4DE">
        <w:rPr>
          <w:rFonts w:ascii="Times New Roman" w:hAnsi="Times New Roman" w:cs="Times New Roman"/>
          <w:b/>
          <w:sz w:val="24"/>
          <w:szCs w:val="24"/>
          <w:u w:val="single"/>
        </w:rPr>
        <w:t xml:space="preserve">быстро забывает </w:t>
      </w:r>
    </w:p>
    <w:p w:rsidR="003F48BB" w:rsidRPr="00B514DE" w:rsidRDefault="003F48BB" w:rsidP="003F48BB">
      <w:pPr>
        <w:pStyle w:val="a4"/>
        <w:numPr>
          <w:ilvl w:val="0"/>
          <w:numId w:val="5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медленно забывает </w:t>
      </w:r>
    </w:p>
    <w:p w:rsidR="003F48BB" w:rsidRPr="00B514DE" w:rsidRDefault="003F48BB" w:rsidP="003F48BB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1.4 успешность в освоении различных форм обучения </w:t>
      </w:r>
    </w:p>
    <w:p w:rsidR="003F48BB" w:rsidRPr="00B514DE" w:rsidRDefault="003F48BB" w:rsidP="003F48BB">
      <w:pPr>
        <w:pStyle w:val="a4"/>
        <w:numPr>
          <w:ilvl w:val="0"/>
          <w:numId w:val="6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более </w:t>
      </w:r>
      <w:proofErr w:type="gramStart"/>
      <w:r w:rsidRPr="00B514DE">
        <w:rPr>
          <w:rFonts w:ascii="Times New Roman" w:hAnsi="Times New Roman" w:cs="Times New Roman"/>
          <w:sz w:val="24"/>
          <w:szCs w:val="24"/>
        </w:rPr>
        <w:t>успешен</w:t>
      </w:r>
      <w:proofErr w:type="gramEnd"/>
      <w:r w:rsidRPr="00B514DE">
        <w:rPr>
          <w:rFonts w:ascii="Times New Roman" w:hAnsi="Times New Roman" w:cs="Times New Roman"/>
          <w:sz w:val="24"/>
          <w:szCs w:val="24"/>
        </w:rPr>
        <w:t xml:space="preserve"> при письменных работах </w:t>
      </w:r>
    </w:p>
    <w:p w:rsidR="003F48BB" w:rsidRPr="00B514DE" w:rsidRDefault="003F48BB" w:rsidP="003F48BB">
      <w:pPr>
        <w:pStyle w:val="a4"/>
        <w:numPr>
          <w:ilvl w:val="0"/>
          <w:numId w:val="6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более </w:t>
      </w:r>
      <w:proofErr w:type="gramStart"/>
      <w:r w:rsidRPr="00B514DE">
        <w:rPr>
          <w:rFonts w:ascii="Times New Roman" w:hAnsi="Times New Roman" w:cs="Times New Roman"/>
          <w:sz w:val="24"/>
          <w:szCs w:val="24"/>
        </w:rPr>
        <w:t>успешен</w:t>
      </w:r>
      <w:proofErr w:type="gramEnd"/>
      <w:r w:rsidRPr="00B514DE">
        <w:rPr>
          <w:rFonts w:ascii="Times New Roman" w:hAnsi="Times New Roman" w:cs="Times New Roman"/>
          <w:sz w:val="24"/>
          <w:szCs w:val="24"/>
        </w:rPr>
        <w:t xml:space="preserve"> при устных опросах </w:t>
      </w:r>
    </w:p>
    <w:p w:rsidR="003F48BB" w:rsidRPr="00B514DE" w:rsidRDefault="003F48BB" w:rsidP="003F48BB">
      <w:pPr>
        <w:pStyle w:val="a4"/>
        <w:numPr>
          <w:ilvl w:val="0"/>
          <w:numId w:val="6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B514DE">
        <w:rPr>
          <w:rFonts w:ascii="Times New Roman" w:hAnsi="Times New Roman" w:cs="Times New Roman"/>
          <w:sz w:val="24"/>
          <w:szCs w:val="24"/>
        </w:rPr>
        <w:t>успешен</w:t>
      </w:r>
      <w:proofErr w:type="gramEnd"/>
      <w:r w:rsidRPr="00B514DE">
        <w:rPr>
          <w:rFonts w:ascii="Times New Roman" w:hAnsi="Times New Roman" w:cs="Times New Roman"/>
          <w:sz w:val="24"/>
          <w:szCs w:val="24"/>
        </w:rPr>
        <w:t xml:space="preserve"> в обеих формах </w:t>
      </w:r>
    </w:p>
    <w:p w:rsidR="003F48BB" w:rsidRPr="00B514DE" w:rsidRDefault="003F48BB" w:rsidP="003F48BB">
      <w:pPr>
        <w:pStyle w:val="a4"/>
        <w:numPr>
          <w:ilvl w:val="0"/>
          <w:numId w:val="6"/>
        </w:numPr>
        <w:spacing w:after="0" w:line="240" w:lineRule="auto"/>
        <w:ind w:left="-284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4DE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</w:t>
      </w:r>
      <w:proofErr w:type="gramStart"/>
      <w:r w:rsidRPr="00B514DE">
        <w:rPr>
          <w:rFonts w:ascii="Times New Roman" w:hAnsi="Times New Roman" w:cs="Times New Roman"/>
          <w:b/>
          <w:sz w:val="24"/>
          <w:szCs w:val="24"/>
          <w:u w:val="single"/>
        </w:rPr>
        <w:t>успешен</w:t>
      </w:r>
      <w:proofErr w:type="gramEnd"/>
      <w:r w:rsidRPr="00B51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обеих формах </w:t>
      </w:r>
    </w:p>
    <w:p w:rsidR="003F48BB" w:rsidRPr="00B514DE" w:rsidRDefault="003F48BB" w:rsidP="003F48BB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2.  Особенности внимания </w:t>
      </w:r>
    </w:p>
    <w:p w:rsidR="003F48BB" w:rsidRPr="00B514DE" w:rsidRDefault="003F48BB" w:rsidP="003F48BB">
      <w:pPr>
        <w:pStyle w:val="a4"/>
        <w:numPr>
          <w:ilvl w:val="0"/>
          <w:numId w:val="7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>часто «отсутствует» на уроках</w:t>
      </w:r>
    </w:p>
    <w:p w:rsidR="003F48BB" w:rsidRPr="00B514DE" w:rsidRDefault="003F48BB" w:rsidP="003F48BB">
      <w:pPr>
        <w:pStyle w:val="a4"/>
        <w:numPr>
          <w:ilvl w:val="0"/>
          <w:numId w:val="7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не слышит вопроса </w:t>
      </w:r>
    </w:p>
    <w:p w:rsidR="003F48BB" w:rsidRPr="00B514DE" w:rsidRDefault="003F48BB" w:rsidP="003F48BB">
      <w:pPr>
        <w:pStyle w:val="a4"/>
        <w:numPr>
          <w:ilvl w:val="0"/>
          <w:numId w:val="7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>внимание кратковременное</w:t>
      </w:r>
    </w:p>
    <w:p w:rsidR="003F48BB" w:rsidRPr="00B514DE" w:rsidRDefault="003F48BB" w:rsidP="003F48BB">
      <w:pPr>
        <w:pStyle w:val="a4"/>
        <w:numPr>
          <w:ilvl w:val="0"/>
          <w:numId w:val="7"/>
        </w:numPr>
        <w:spacing w:after="0" w:line="240" w:lineRule="auto"/>
        <w:ind w:left="-284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4D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периодически включается в урок </w:t>
      </w:r>
    </w:p>
    <w:p w:rsidR="003F48BB" w:rsidRPr="00B514DE" w:rsidRDefault="003F48BB" w:rsidP="003F48BB">
      <w:pPr>
        <w:pStyle w:val="a4"/>
        <w:numPr>
          <w:ilvl w:val="0"/>
          <w:numId w:val="7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стабильно удерживает внимание </w:t>
      </w:r>
    </w:p>
    <w:p w:rsidR="003F48BB" w:rsidRPr="00B514DE" w:rsidRDefault="003F48BB" w:rsidP="003F48BB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3. Учебная активность </w:t>
      </w:r>
    </w:p>
    <w:p w:rsidR="003F48BB" w:rsidRPr="00B514DE" w:rsidRDefault="003F48BB" w:rsidP="003F48BB">
      <w:pPr>
        <w:pStyle w:val="a4"/>
        <w:numPr>
          <w:ilvl w:val="0"/>
          <w:numId w:val="8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пассивен </w:t>
      </w:r>
    </w:p>
    <w:p w:rsidR="003F48BB" w:rsidRPr="00B514DE" w:rsidRDefault="003F48BB" w:rsidP="003F48BB">
      <w:pPr>
        <w:pStyle w:val="a4"/>
        <w:numPr>
          <w:ilvl w:val="0"/>
          <w:numId w:val="8"/>
        </w:numPr>
        <w:spacing w:after="0" w:line="240" w:lineRule="auto"/>
        <w:ind w:left="-284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4DE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отвечает, если спрашивают </w:t>
      </w:r>
    </w:p>
    <w:p w:rsidR="003F48BB" w:rsidRPr="00B514DE" w:rsidRDefault="003F48BB" w:rsidP="003F48BB">
      <w:pPr>
        <w:pStyle w:val="a4"/>
        <w:numPr>
          <w:ilvl w:val="0"/>
          <w:numId w:val="8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активно участвует в работе </w:t>
      </w:r>
    </w:p>
    <w:p w:rsidR="003F48BB" w:rsidRPr="00B514DE" w:rsidRDefault="003F48BB" w:rsidP="003F48BB">
      <w:pPr>
        <w:pStyle w:val="a4"/>
        <w:numPr>
          <w:ilvl w:val="0"/>
          <w:numId w:val="8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чрезмерно </w:t>
      </w:r>
      <w:proofErr w:type="gramStart"/>
      <w:r w:rsidRPr="00B514DE">
        <w:rPr>
          <w:rFonts w:ascii="Times New Roman" w:hAnsi="Times New Roman" w:cs="Times New Roman"/>
          <w:sz w:val="24"/>
          <w:szCs w:val="24"/>
        </w:rPr>
        <w:t>активен</w:t>
      </w:r>
      <w:proofErr w:type="gramEnd"/>
      <w:r w:rsidRPr="00B514DE">
        <w:rPr>
          <w:rFonts w:ascii="Times New Roman" w:hAnsi="Times New Roman" w:cs="Times New Roman"/>
          <w:sz w:val="24"/>
          <w:szCs w:val="24"/>
        </w:rPr>
        <w:t xml:space="preserve">, переключает внимание на себя </w:t>
      </w:r>
    </w:p>
    <w:p w:rsidR="003F48BB" w:rsidRPr="00B514DE" w:rsidRDefault="003F48BB" w:rsidP="003F48BB">
      <w:pPr>
        <w:pStyle w:val="a4"/>
        <w:numPr>
          <w:ilvl w:val="0"/>
          <w:numId w:val="8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часто дает неправильные ответы </w:t>
      </w:r>
    </w:p>
    <w:p w:rsidR="003F48BB" w:rsidRPr="00B514DE" w:rsidRDefault="003F48BB" w:rsidP="003F48BB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4. Заинтересованность в учебной деятельности </w:t>
      </w:r>
    </w:p>
    <w:p w:rsidR="003F48BB" w:rsidRPr="00B514DE" w:rsidRDefault="003F48BB" w:rsidP="003F48BB">
      <w:pPr>
        <w:pStyle w:val="a4"/>
        <w:numPr>
          <w:ilvl w:val="0"/>
          <w:numId w:val="9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большую часть времени занят своими делами (рисует, разбирает ручки и </w:t>
      </w:r>
      <w:proofErr w:type="spellStart"/>
      <w:r w:rsidRPr="00B514DE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B514DE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B514D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F48BB" w:rsidRPr="00B514DE" w:rsidRDefault="003F48BB" w:rsidP="003F48BB">
      <w:pPr>
        <w:pStyle w:val="a4"/>
        <w:numPr>
          <w:ilvl w:val="0"/>
          <w:numId w:val="9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общается с другими учениками, отвлекает их </w:t>
      </w:r>
    </w:p>
    <w:p w:rsidR="003F48BB" w:rsidRPr="00B514DE" w:rsidRDefault="003F48BB" w:rsidP="003F48BB">
      <w:pPr>
        <w:pStyle w:val="a4"/>
        <w:numPr>
          <w:ilvl w:val="0"/>
          <w:numId w:val="9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>переключает внимание учителя на себя</w:t>
      </w:r>
    </w:p>
    <w:p w:rsidR="003F48BB" w:rsidRPr="00B514DE" w:rsidRDefault="003F48BB" w:rsidP="003F48BB">
      <w:pPr>
        <w:pStyle w:val="a4"/>
        <w:numPr>
          <w:ilvl w:val="0"/>
          <w:numId w:val="9"/>
        </w:numPr>
        <w:spacing w:after="0" w:line="240" w:lineRule="auto"/>
        <w:ind w:left="-284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4DE">
        <w:rPr>
          <w:rFonts w:ascii="Times New Roman" w:hAnsi="Times New Roman" w:cs="Times New Roman"/>
          <w:b/>
          <w:sz w:val="24"/>
          <w:szCs w:val="24"/>
          <w:u w:val="single"/>
        </w:rPr>
        <w:t xml:space="preserve">включается в обучение на отдельных этапах </w:t>
      </w:r>
    </w:p>
    <w:p w:rsidR="003F48BB" w:rsidRPr="00B514DE" w:rsidRDefault="003F48BB" w:rsidP="003F48BB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5. Степень усвоения материала </w:t>
      </w:r>
    </w:p>
    <w:p w:rsidR="003F48BB" w:rsidRPr="00B514DE" w:rsidRDefault="003F48BB" w:rsidP="003F48BB">
      <w:pPr>
        <w:pStyle w:val="a4"/>
        <w:numPr>
          <w:ilvl w:val="0"/>
          <w:numId w:val="10"/>
        </w:numPr>
        <w:spacing w:after="0" w:line="240" w:lineRule="auto"/>
        <w:ind w:left="-284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4DE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усваивает с трудом </w:t>
      </w:r>
    </w:p>
    <w:p w:rsidR="003F48BB" w:rsidRPr="00B514DE" w:rsidRDefault="003F48BB" w:rsidP="003F48BB">
      <w:pPr>
        <w:pStyle w:val="a4"/>
        <w:numPr>
          <w:ilvl w:val="0"/>
          <w:numId w:val="10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понимает сразу, но для закрепления нужны усилия </w:t>
      </w:r>
    </w:p>
    <w:p w:rsidR="003F48BB" w:rsidRPr="00B514DE" w:rsidRDefault="003F48BB" w:rsidP="003F48BB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с) быстро усваивает материал, легко формирует компетенции </w:t>
      </w:r>
    </w:p>
    <w:p w:rsidR="003F48BB" w:rsidRPr="00B514DE" w:rsidRDefault="003F48BB" w:rsidP="003F48BB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6. Темп деятельности </w:t>
      </w:r>
    </w:p>
    <w:p w:rsidR="003F48BB" w:rsidRPr="00B514DE" w:rsidRDefault="003F48BB" w:rsidP="003F48BB">
      <w:pPr>
        <w:pStyle w:val="a4"/>
        <w:numPr>
          <w:ilvl w:val="0"/>
          <w:numId w:val="11"/>
        </w:numPr>
        <w:spacing w:after="0" w:line="240" w:lineRule="auto"/>
        <w:ind w:left="-284" w:hanging="142"/>
        <w:rPr>
          <w:rFonts w:ascii="Times New Roman" w:hAnsi="Times New Roman" w:cs="Times New Roman"/>
          <w:b/>
          <w:sz w:val="24"/>
          <w:szCs w:val="24"/>
        </w:rPr>
      </w:pPr>
      <w:r w:rsidRPr="00B514DE">
        <w:rPr>
          <w:rFonts w:ascii="Times New Roman" w:hAnsi="Times New Roman" w:cs="Times New Roman"/>
          <w:b/>
          <w:sz w:val="24"/>
          <w:szCs w:val="24"/>
        </w:rPr>
        <w:t xml:space="preserve">медленный </w:t>
      </w:r>
    </w:p>
    <w:p w:rsidR="003F48BB" w:rsidRPr="00B514DE" w:rsidRDefault="003F48BB" w:rsidP="003F48BB">
      <w:pPr>
        <w:pStyle w:val="a4"/>
        <w:numPr>
          <w:ilvl w:val="0"/>
          <w:numId w:val="11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средний </w:t>
      </w:r>
    </w:p>
    <w:p w:rsidR="003F48BB" w:rsidRPr="00B514DE" w:rsidRDefault="003F48BB" w:rsidP="003F48BB">
      <w:pPr>
        <w:pStyle w:val="a4"/>
        <w:numPr>
          <w:ilvl w:val="0"/>
          <w:numId w:val="11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быстрый </w:t>
      </w:r>
    </w:p>
    <w:p w:rsidR="003F48BB" w:rsidRPr="00B514DE" w:rsidRDefault="003F48BB" w:rsidP="003F48BB">
      <w:pPr>
        <w:pStyle w:val="a4"/>
        <w:numPr>
          <w:ilvl w:val="0"/>
          <w:numId w:val="11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неравномерный </w:t>
      </w:r>
    </w:p>
    <w:p w:rsidR="003F48BB" w:rsidRPr="00B514DE" w:rsidRDefault="003F48BB" w:rsidP="003F48BB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4A1A16" w:rsidRPr="00B514DE" w:rsidRDefault="004A1A16" w:rsidP="004A1A16">
      <w:pPr>
        <w:pStyle w:val="a3"/>
        <w:spacing w:before="0" w:beforeAutospacing="0" w:after="0" w:afterAutospacing="0"/>
        <w:ind w:left="-284" w:hanging="142"/>
        <w:rPr>
          <w:b/>
        </w:rPr>
      </w:pPr>
      <w:r w:rsidRPr="00B514DE">
        <w:rPr>
          <w:b/>
        </w:rPr>
        <w:t>Задачи индивидуально-ориентированного маршрута:</w:t>
      </w:r>
    </w:p>
    <w:p w:rsidR="004A1A16" w:rsidRPr="00B514DE" w:rsidRDefault="004A1A16" w:rsidP="004A1A16">
      <w:pPr>
        <w:pStyle w:val="a3"/>
        <w:numPr>
          <w:ilvl w:val="0"/>
          <w:numId w:val="1"/>
        </w:numPr>
        <w:spacing w:before="0" w:beforeAutospacing="0" w:after="0" w:afterAutospacing="0"/>
        <w:ind w:left="-284" w:hanging="142"/>
        <w:jc w:val="both"/>
      </w:pPr>
      <w:r w:rsidRPr="00B514DE">
        <w:t>Ликвидация пробелов в знаниях, умениях, навыках учащихся.</w:t>
      </w:r>
    </w:p>
    <w:p w:rsidR="004A1A16" w:rsidRPr="00B514DE" w:rsidRDefault="004A1A16" w:rsidP="004A1A16">
      <w:pPr>
        <w:numPr>
          <w:ilvl w:val="0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>Психолого-педагогическая поддержка учащихся.</w:t>
      </w:r>
    </w:p>
    <w:p w:rsidR="004A1A16" w:rsidRPr="00B514DE" w:rsidRDefault="004A1A16" w:rsidP="004A1A16">
      <w:pPr>
        <w:numPr>
          <w:ilvl w:val="0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>Повышение уровня учебной мотивации</w:t>
      </w:r>
    </w:p>
    <w:p w:rsidR="004A1A16" w:rsidRPr="00B514DE" w:rsidRDefault="004A1A16" w:rsidP="004A1A16">
      <w:pPr>
        <w:numPr>
          <w:ilvl w:val="0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>Организация сотрудничества с родителями.</w:t>
      </w:r>
    </w:p>
    <w:p w:rsidR="004A1A16" w:rsidRPr="00B514DE" w:rsidRDefault="004A1A16" w:rsidP="004A1A16">
      <w:pPr>
        <w:pStyle w:val="a3"/>
        <w:spacing w:before="0" w:beforeAutospacing="0" w:after="0" w:afterAutospacing="0"/>
        <w:ind w:left="-284" w:hanging="142"/>
        <w:jc w:val="both"/>
      </w:pPr>
    </w:p>
    <w:p w:rsidR="004A1A16" w:rsidRPr="00B514DE" w:rsidRDefault="004A1A16" w:rsidP="004A1A16">
      <w:pPr>
        <w:pStyle w:val="a3"/>
        <w:spacing w:before="0" w:beforeAutospacing="0" w:after="0" w:afterAutospacing="0"/>
        <w:ind w:left="-284" w:hanging="142"/>
        <w:jc w:val="both"/>
        <w:rPr>
          <w:b/>
        </w:rPr>
      </w:pPr>
      <w:r w:rsidRPr="00B514DE">
        <w:rPr>
          <w:b/>
        </w:rPr>
        <w:t xml:space="preserve">Способы работы с учеником: </w:t>
      </w:r>
    </w:p>
    <w:p w:rsidR="004A1A16" w:rsidRPr="00B514DE" w:rsidRDefault="004A1A16" w:rsidP="004A1A16">
      <w:pPr>
        <w:pStyle w:val="a3"/>
        <w:numPr>
          <w:ilvl w:val="0"/>
          <w:numId w:val="2"/>
        </w:numPr>
        <w:spacing w:before="0" w:beforeAutospacing="0" w:after="0" w:afterAutospacing="0"/>
        <w:ind w:left="-284" w:hanging="142"/>
        <w:jc w:val="both"/>
      </w:pPr>
      <w:r w:rsidRPr="00B514DE">
        <w:t xml:space="preserve">индивидуальные задания, </w:t>
      </w:r>
    </w:p>
    <w:p w:rsidR="004A1A16" w:rsidRPr="00B514DE" w:rsidRDefault="004A1A16" w:rsidP="004A1A16">
      <w:pPr>
        <w:pStyle w:val="a3"/>
        <w:numPr>
          <w:ilvl w:val="0"/>
          <w:numId w:val="2"/>
        </w:numPr>
        <w:spacing w:before="0" w:beforeAutospacing="0" w:after="0" w:afterAutospacing="0"/>
        <w:ind w:left="-284" w:hanging="142"/>
        <w:jc w:val="both"/>
      </w:pPr>
      <w:r w:rsidRPr="00B514DE">
        <w:t xml:space="preserve">организация парной и групповой работы, </w:t>
      </w:r>
    </w:p>
    <w:p w:rsidR="004A1A16" w:rsidRPr="00B514DE" w:rsidRDefault="004A1A16" w:rsidP="004A1A16">
      <w:pPr>
        <w:pStyle w:val="a3"/>
        <w:numPr>
          <w:ilvl w:val="0"/>
          <w:numId w:val="2"/>
        </w:numPr>
        <w:spacing w:before="0" w:beforeAutospacing="0" w:after="0" w:afterAutospacing="0"/>
        <w:ind w:left="-284" w:hanging="142"/>
        <w:jc w:val="both"/>
      </w:pPr>
      <w:r w:rsidRPr="00B514DE">
        <w:t xml:space="preserve">работа с консультантами, </w:t>
      </w:r>
    </w:p>
    <w:p w:rsidR="004A1A16" w:rsidRPr="00B514DE" w:rsidRDefault="004A1A16" w:rsidP="004A1A16">
      <w:pPr>
        <w:pStyle w:val="a3"/>
        <w:numPr>
          <w:ilvl w:val="0"/>
          <w:numId w:val="2"/>
        </w:numPr>
        <w:spacing w:before="0" w:beforeAutospacing="0" w:after="0" w:afterAutospacing="0"/>
        <w:ind w:left="-284" w:hanging="142"/>
        <w:jc w:val="both"/>
      </w:pPr>
      <w:r w:rsidRPr="00B514DE">
        <w:t xml:space="preserve">выбор “своего” домашнего задания, </w:t>
      </w:r>
    </w:p>
    <w:p w:rsidR="004A1A16" w:rsidRPr="00B514DE" w:rsidRDefault="004A1A16" w:rsidP="004A1A16">
      <w:pPr>
        <w:pStyle w:val="a3"/>
        <w:numPr>
          <w:ilvl w:val="0"/>
          <w:numId w:val="2"/>
        </w:numPr>
        <w:spacing w:before="0" w:beforeAutospacing="0" w:after="0" w:afterAutospacing="0"/>
        <w:ind w:left="-284" w:hanging="142"/>
        <w:jc w:val="both"/>
      </w:pPr>
      <w:r w:rsidRPr="00B514DE">
        <w:t xml:space="preserve">темы творческой работы. </w:t>
      </w:r>
    </w:p>
    <w:p w:rsidR="004A1A16" w:rsidRPr="00B514DE" w:rsidRDefault="004A1A16" w:rsidP="003F48BB">
      <w:pPr>
        <w:pStyle w:val="a3"/>
        <w:spacing w:before="0" w:beforeAutospacing="0" w:after="0" w:afterAutospacing="0"/>
        <w:ind w:left="-426" w:firstLine="142"/>
        <w:jc w:val="both"/>
      </w:pPr>
      <w:r w:rsidRPr="00B514DE">
        <w:t xml:space="preserve">Формы контроля усвоения знаний </w:t>
      </w:r>
      <w:r w:rsidR="009D5230" w:rsidRPr="00B514DE">
        <w:t>выбираю</w:t>
      </w:r>
      <w:r w:rsidRPr="00B514DE">
        <w:t>т</w:t>
      </w:r>
      <w:r w:rsidR="009D5230" w:rsidRPr="00B514DE">
        <w:t>ся</w:t>
      </w:r>
      <w:r w:rsidRPr="00B514DE">
        <w:t xml:space="preserve"> в соответствии с индивидуальными и личностными особенностями ребёнка.</w:t>
      </w:r>
    </w:p>
    <w:p w:rsidR="004A1A16" w:rsidRPr="00B514DE" w:rsidRDefault="004A1A16" w:rsidP="003F48BB">
      <w:pPr>
        <w:pStyle w:val="a3"/>
        <w:spacing w:before="0" w:beforeAutospacing="0" w:after="0" w:afterAutospacing="0"/>
        <w:ind w:left="-426" w:firstLine="142"/>
        <w:jc w:val="both"/>
      </w:pPr>
      <w:r w:rsidRPr="00B514DE">
        <w:lastRenderedPageBreak/>
        <w:t>В результате ликвидации пробелов в ЗУН ученика выставляет</w:t>
      </w:r>
      <w:r w:rsidR="009D5230" w:rsidRPr="00B514DE">
        <w:t>ся отметка о выполнении, родители</w:t>
      </w:r>
      <w:r w:rsidRPr="00B514DE">
        <w:t xml:space="preserve"> ребёнка</w:t>
      </w:r>
      <w:r w:rsidR="009D5230" w:rsidRPr="00B514DE">
        <w:t xml:space="preserve"> информируются учителем и </w:t>
      </w:r>
      <w:r w:rsidRPr="00B514DE">
        <w:t>подписывают лист ИОМ (индивидуально-образовательного маршрута).</w:t>
      </w:r>
    </w:p>
    <w:p w:rsidR="00DA2876" w:rsidRPr="00B514DE" w:rsidRDefault="00DA2876" w:rsidP="00F670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7005" w:rsidRPr="00B514DE" w:rsidRDefault="00F67005" w:rsidP="00F670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Индивидуально – образовательный маршрут</w:t>
      </w:r>
    </w:p>
    <w:p w:rsidR="00F67005" w:rsidRPr="00B514DE" w:rsidRDefault="00F67005" w:rsidP="00F670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4DE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Ученицы ___3__ класса</w:t>
      </w:r>
      <w:proofErr w:type="gramStart"/>
      <w:r w:rsidRPr="00B51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B51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67005" w:rsidRPr="00B514DE" w:rsidRDefault="00F67005" w:rsidP="00F670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Pr="00B514D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1 четверть</w:t>
      </w:r>
    </w:p>
    <w:p w:rsidR="00F67005" w:rsidRPr="00B514DE" w:rsidRDefault="00F67005" w:rsidP="00F670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Федорук А. С.  </w:t>
      </w:r>
    </w:p>
    <w:p w:rsidR="00F67005" w:rsidRPr="00B514DE" w:rsidRDefault="00F67005" w:rsidP="00B514DE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B514DE">
        <w:rPr>
          <w:rFonts w:ascii="Times New Roman" w:eastAsia="Times New Roman" w:hAnsi="Times New Roman" w:cs="Times New Roman"/>
          <w:color w:val="000000"/>
          <w:sz w:val="24"/>
          <w:szCs w:val="24"/>
        </w:rPr>
        <w:t>: ликвидация пробелов по предмету математика</w:t>
      </w:r>
      <w:r w:rsidR="002B7152" w:rsidRPr="00B51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теме «Табличные случаи умножения», оказание помощи в усвоении программного материала.</w:t>
      </w:r>
    </w:p>
    <w:tbl>
      <w:tblPr>
        <w:tblW w:w="5074" w:type="pct"/>
        <w:tblInd w:w="-45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47"/>
        <w:gridCol w:w="2397"/>
        <w:gridCol w:w="1126"/>
        <w:gridCol w:w="2257"/>
      </w:tblGrid>
      <w:tr w:rsidR="00DA2876" w:rsidRPr="00B514DE" w:rsidTr="00B514DE"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408" w:rsidRPr="00B514DE" w:rsidRDefault="004A0408" w:rsidP="00DA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  <w:p w:rsidR="00F67005" w:rsidRPr="00B514DE" w:rsidRDefault="00F67005" w:rsidP="00DA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408" w:rsidRPr="00B514DE" w:rsidRDefault="004A0408" w:rsidP="00DA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Задания,</w:t>
            </w:r>
          </w:p>
          <w:p w:rsidR="004A0408" w:rsidRPr="00B514DE" w:rsidRDefault="004A0408" w:rsidP="00DA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Способы</w:t>
            </w:r>
          </w:p>
          <w:p w:rsidR="00F67005" w:rsidRPr="00B514DE" w:rsidRDefault="004A0408" w:rsidP="00DA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A80159" w:rsidP="00A8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DA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14DE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занятий по коррекции знаний</w:t>
            </w:r>
          </w:p>
        </w:tc>
      </w:tr>
      <w:tr w:rsidR="00DA2876" w:rsidRPr="00B514DE" w:rsidTr="00B514DE"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F670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(входная)</w:t>
            </w:r>
            <w:r w:rsidRPr="00B51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 усвоения программного материала за 2 класс</w:t>
            </w:r>
          </w:p>
        </w:tc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DA2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F670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F670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классная</w:t>
            </w:r>
          </w:p>
        </w:tc>
      </w:tr>
      <w:tr w:rsidR="00DA2876" w:rsidRPr="00B514DE" w:rsidTr="00B514DE"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F670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 и работа над ошибками. Выявление пробелов в знаниях.</w:t>
            </w:r>
          </w:p>
        </w:tc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DA2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F670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F670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</w:tr>
      <w:tr w:rsidR="00DA2876" w:rsidRPr="00B514DE" w:rsidTr="00B514DE"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E93D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hAnsi="Times New Roman" w:cs="Times New Roman"/>
                <w:sz w:val="24"/>
                <w:szCs w:val="24"/>
              </w:rPr>
              <w:t>Табличные случаи умножения.</w:t>
            </w: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Выявление пробелов в знаниях.</w:t>
            </w:r>
          </w:p>
        </w:tc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F670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Арифметический диктант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F670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DA2876"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B67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классная</w:t>
            </w:r>
          </w:p>
        </w:tc>
      </w:tr>
      <w:tr w:rsidR="00DA2876" w:rsidRPr="00B514DE" w:rsidTr="00B514DE"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F670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Табличные случаи умножения </w:t>
            </w: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2, 3, 4</w:t>
            </w:r>
          </w:p>
        </w:tc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DA2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Карточка, </w:t>
            </w:r>
            <w:proofErr w:type="spellStart"/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тренажёр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F670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DA2876"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F670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</w:tr>
      <w:tr w:rsidR="00DA2876" w:rsidRPr="00B514DE" w:rsidTr="00B514DE"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408" w:rsidRPr="00B514DE" w:rsidRDefault="004A0408" w:rsidP="00B673E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D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№2 по теме: «Учимся решать задачи»</w:t>
            </w:r>
          </w:p>
          <w:p w:rsidR="00F67005" w:rsidRPr="00B514DE" w:rsidRDefault="004A0408" w:rsidP="00B67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Табличные случаи умножения </w:t>
            </w: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5, 6, 7</w:t>
            </w:r>
          </w:p>
        </w:tc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408" w:rsidRPr="00B514DE" w:rsidRDefault="004A0408" w:rsidP="00DA2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4A0408" w:rsidRPr="00B514DE" w:rsidRDefault="004A0408" w:rsidP="00DA2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7005" w:rsidRPr="00B514DE" w:rsidRDefault="004A0408" w:rsidP="00DA2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Карточка, </w:t>
            </w:r>
            <w:proofErr w:type="spellStart"/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тренажёр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B673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DA2876"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408" w:rsidRPr="00B514DE" w:rsidRDefault="00DA2876" w:rsidP="00B67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4A0408"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лассная</w:t>
            </w:r>
          </w:p>
          <w:p w:rsidR="004A0408" w:rsidRPr="00B514DE" w:rsidRDefault="004A0408" w:rsidP="00B67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2876" w:rsidRPr="00B514DE" w:rsidRDefault="00DA2876" w:rsidP="00B67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7005" w:rsidRPr="00B514DE" w:rsidRDefault="004A0408" w:rsidP="00B67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</w:tr>
      <w:tr w:rsidR="00DA2876" w:rsidRPr="00B514DE" w:rsidTr="00B514DE">
        <w:trPr>
          <w:trHeight w:val="921"/>
        </w:trPr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B67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Табличные случаи умножения </w:t>
            </w: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8, 9</w:t>
            </w:r>
          </w:p>
        </w:tc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B673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Карточка, </w:t>
            </w:r>
            <w:proofErr w:type="spellStart"/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тренажёр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B673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DA2876"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B673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</w:tr>
      <w:tr w:rsidR="00DA2876" w:rsidRPr="00B514DE" w:rsidTr="00B514DE">
        <w:trPr>
          <w:trHeight w:val="780"/>
        </w:trPr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408" w:rsidRPr="00B514DE" w:rsidRDefault="004A0408" w:rsidP="00F6700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DE">
              <w:rPr>
                <w:rFonts w:ascii="Times New Roman" w:hAnsi="Times New Roman" w:cs="Times New Roman"/>
                <w:sz w:val="24"/>
                <w:szCs w:val="24"/>
              </w:rPr>
              <w:t xml:space="preserve">Разряд единиц тысяч </w:t>
            </w:r>
          </w:p>
          <w:p w:rsidR="004A0408" w:rsidRPr="00B514DE" w:rsidRDefault="004A0408" w:rsidP="00F6700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05" w:rsidRPr="00B514DE" w:rsidRDefault="004A0408" w:rsidP="00F670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hAnsi="Times New Roman" w:cs="Times New Roman"/>
                <w:sz w:val="24"/>
                <w:szCs w:val="24"/>
              </w:rPr>
              <w:t>Табличные случаи умножения и деления</w:t>
            </w:r>
          </w:p>
        </w:tc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408" w:rsidRPr="00B514DE" w:rsidRDefault="004A0408" w:rsidP="00F670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задания </w:t>
            </w:r>
          </w:p>
          <w:p w:rsidR="004A0408" w:rsidRPr="00B514DE" w:rsidRDefault="004A0408" w:rsidP="00F670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7005" w:rsidRPr="00B514DE" w:rsidRDefault="004A0408" w:rsidP="00F670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Карточка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F670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DA2876"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408" w:rsidRPr="00B514DE" w:rsidRDefault="004A0408" w:rsidP="00F6700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DE">
              <w:rPr>
                <w:rFonts w:ascii="Times New Roman" w:hAnsi="Times New Roman" w:cs="Times New Roman"/>
                <w:sz w:val="24"/>
                <w:szCs w:val="24"/>
              </w:rPr>
              <w:t>классная</w:t>
            </w:r>
          </w:p>
          <w:p w:rsidR="004A0408" w:rsidRPr="00B514DE" w:rsidRDefault="004A0408" w:rsidP="00F6700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05" w:rsidRPr="00B514DE" w:rsidRDefault="004A0408" w:rsidP="00F670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hAnsi="Times New Roman" w:cs="Times New Roman"/>
                <w:sz w:val="24"/>
                <w:szCs w:val="24"/>
              </w:rPr>
              <w:t>работа с консультантами</w:t>
            </w:r>
          </w:p>
        </w:tc>
      </w:tr>
      <w:tr w:rsidR="00DA2876" w:rsidRPr="00B514DE" w:rsidTr="00B514DE"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408" w:rsidRPr="00B514DE" w:rsidRDefault="004A0408" w:rsidP="00F6700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DE">
              <w:rPr>
                <w:rFonts w:ascii="Times New Roman" w:hAnsi="Times New Roman" w:cs="Times New Roman"/>
                <w:sz w:val="24"/>
                <w:szCs w:val="24"/>
              </w:rPr>
              <w:t>Разряд десятков тысяч</w:t>
            </w:r>
          </w:p>
          <w:p w:rsidR="00F67005" w:rsidRPr="00B514DE" w:rsidRDefault="004A0408" w:rsidP="00F670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hAnsi="Times New Roman" w:cs="Times New Roman"/>
                <w:sz w:val="24"/>
                <w:szCs w:val="24"/>
              </w:rPr>
              <w:t>Поупражняемся в решении задач на умножение и деление</w:t>
            </w:r>
          </w:p>
        </w:tc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F670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и индивидуальных заданий из тетради для самостоятельных работ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F670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DA2876"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DA2876" w:rsidP="00F670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4A0408"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лассная</w:t>
            </w:r>
          </w:p>
        </w:tc>
      </w:tr>
      <w:tr w:rsidR="00DA2876" w:rsidRPr="00B514DE" w:rsidTr="00B514DE"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F670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hAnsi="Times New Roman" w:cs="Times New Roman"/>
                <w:sz w:val="24"/>
                <w:szCs w:val="24"/>
              </w:rPr>
              <w:t>Класс единиц и класс тысяч</w:t>
            </w:r>
          </w:p>
        </w:tc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408" w:rsidRPr="00B514DE" w:rsidRDefault="004A0408" w:rsidP="004A04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</w:t>
            </w: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задания </w:t>
            </w:r>
          </w:p>
          <w:p w:rsidR="00F67005" w:rsidRPr="00B514DE" w:rsidRDefault="00F67005" w:rsidP="00F670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F670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  <w:r w:rsidR="00DA2876"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F670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B5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консультантами</w:t>
            </w:r>
          </w:p>
        </w:tc>
      </w:tr>
      <w:tr w:rsidR="00DA2876" w:rsidRPr="00B514DE" w:rsidTr="00B514DE"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F670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по теме «Многозначные числа»</w:t>
            </w:r>
            <w:r w:rsidRPr="00B51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 усвоения программного материала</w:t>
            </w:r>
          </w:p>
        </w:tc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DA28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4A0408" w:rsidP="00F670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DA2876" w:rsidRPr="00B5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005" w:rsidRPr="00B514DE" w:rsidRDefault="00DA2876" w:rsidP="00F670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</w:t>
            </w:r>
            <w:r w:rsidR="004A0408" w:rsidRPr="00B514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лассная</w:t>
            </w:r>
          </w:p>
        </w:tc>
      </w:tr>
    </w:tbl>
    <w:p w:rsidR="00F67005" w:rsidRPr="00B514DE" w:rsidRDefault="00F67005" w:rsidP="00F67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4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81E39" w:rsidRPr="00B514DE" w:rsidRDefault="00581E39" w:rsidP="00581E39">
      <w:pPr>
        <w:pStyle w:val="a3"/>
        <w:spacing w:before="0" w:beforeAutospacing="0" w:after="0" w:afterAutospacing="0"/>
        <w:jc w:val="center"/>
        <w:rPr>
          <w:b/>
        </w:rPr>
      </w:pPr>
    </w:p>
    <w:p w:rsidR="00581E39" w:rsidRPr="00B514DE" w:rsidRDefault="00581E39" w:rsidP="00581E39">
      <w:pPr>
        <w:pStyle w:val="a3"/>
        <w:spacing w:before="0" w:beforeAutospacing="0" w:after="0" w:afterAutospacing="0"/>
        <w:jc w:val="center"/>
        <w:rPr>
          <w:b/>
        </w:rPr>
      </w:pPr>
    </w:p>
    <w:p w:rsidR="00581E39" w:rsidRPr="00B514DE" w:rsidRDefault="00581E39" w:rsidP="00581E39">
      <w:pPr>
        <w:pStyle w:val="a3"/>
        <w:spacing w:before="0" w:beforeAutospacing="0" w:after="0" w:afterAutospacing="0"/>
        <w:jc w:val="center"/>
      </w:pPr>
      <w:r w:rsidRPr="00B514DE">
        <w:rPr>
          <w:b/>
        </w:rPr>
        <w:t>Ожидаемые  результаты</w:t>
      </w:r>
    </w:p>
    <w:p w:rsidR="00581E39" w:rsidRPr="00B514DE" w:rsidRDefault="00581E39" w:rsidP="00581E39">
      <w:pPr>
        <w:pStyle w:val="a3"/>
        <w:spacing w:before="0" w:beforeAutospacing="0" w:after="0" w:afterAutospacing="0"/>
        <w:jc w:val="center"/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4786"/>
      </w:tblGrid>
      <w:tr w:rsidR="00581E39" w:rsidRPr="00B514DE" w:rsidTr="00B514DE">
        <w:tc>
          <w:tcPr>
            <w:tcW w:w="5244" w:type="dxa"/>
            <w:shd w:val="pct25" w:color="auto" w:fill="auto"/>
          </w:tcPr>
          <w:p w:rsidR="00581E39" w:rsidRPr="00B514DE" w:rsidRDefault="00581E39" w:rsidP="007621D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514DE">
              <w:rPr>
                <w:b/>
              </w:rPr>
              <w:t>Целевая аудитория</w:t>
            </w:r>
          </w:p>
        </w:tc>
        <w:tc>
          <w:tcPr>
            <w:tcW w:w="4786" w:type="dxa"/>
            <w:shd w:val="pct25" w:color="auto" w:fill="auto"/>
          </w:tcPr>
          <w:p w:rsidR="00581E39" w:rsidRPr="00B514DE" w:rsidRDefault="00581E39" w:rsidP="007621D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514DE">
              <w:rPr>
                <w:b/>
              </w:rPr>
              <w:t>Планируемый результат</w:t>
            </w:r>
          </w:p>
          <w:p w:rsidR="00581E39" w:rsidRPr="00B514DE" w:rsidRDefault="00581E39" w:rsidP="007621D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581E39" w:rsidRPr="00B514DE" w:rsidTr="00B514DE">
        <w:tc>
          <w:tcPr>
            <w:tcW w:w="5244" w:type="dxa"/>
          </w:tcPr>
          <w:p w:rsidR="00581E39" w:rsidRPr="00B514DE" w:rsidRDefault="00581E39" w:rsidP="007621D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581E39" w:rsidRPr="00B514DE" w:rsidRDefault="00581E39" w:rsidP="007621D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514DE">
              <w:rPr>
                <w:b/>
              </w:rPr>
              <w:t>Слабоуспевающие учащиеся</w:t>
            </w:r>
          </w:p>
          <w:p w:rsidR="00581E39" w:rsidRPr="00B514DE" w:rsidRDefault="00581E39" w:rsidP="007621D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786" w:type="dxa"/>
          </w:tcPr>
          <w:p w:rsidR="00581E39" w:rsidRPr="00B514DE" w:rsidRDefault="00581E39" w:rsidP="007621D4">
            <w:pPr>
              <w:pStyle w:val="a3"/>
              <w:spacing w:before="0" w:beforeAutospacing="0" w:after="0" w:afterAutospacing="0"/>
              <w:jc w:val="both"/>
            </w:pPr>
          </w:p>
          <w:p w:rsidR="00581E39" w:rsidRPr="00B514DE" w:rsidRDefault="00581E39" w:rsidP="00DA2876">
            <w:pPr>
              <w:pStyle w:val="a3"/>
              <w:spacing w:before="0" w:beforeAutospacing="0" w:after="0" w:afterAutospacing="0"/>
            </w:pPr>
            <w:r w:rsidRPr="00B514DE">
              <w:t>- повышение уровня учебной мотивации</w:t>
            </w:r>
          </w:p>
          <w:p w:rsidR="00581E39" w:rsidRPr="00B514DE" w:rsidRDefault="00581E39" w:rsidP="00DA2876">
            <w:pPr>
              <w:pStyle w:val="a3"/>
              <w:spacing w:before="0" w:beforeAutospacing="0" w:after="0" w:afterAutospacing="0"/>
            </w:pPr>
            <w:r w:rsidRPr="00B514DE">
              <w:t>- повышение интереса к предмету</w:t>
            </w:r>
          </w:p>
          <w:p w:rsidR="00581E39" w:rsidRPr="00B514DE" w:rsidRDefault="00581E39" w:rsidP="007621D4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581E39" w:rsidRPr="00B514DE" w:rsidTr="00B514DE">
        <w:tc>
          <w:tcPr>
            <w:tcW w:w="5244" w:type="dxa"/>
          </w:tcPr>
          <w:p w:rsidR="00581E39" w:rsidRPr="00B514DE" w:rsidRDefault="00581E39" w:rsidP="007621D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514DE">
              <w:rPr>
                <w:b/>
              </w:rPr>
              <w:t>Родители</w:t>
            </w:r>
          </w:p>
        </w:tc>
        <w:tc>
          <w:tcPr>
            <w:tcW w:w="4786" w:type="dxa"/>
          </w:tcPr>
          <w:p w:rsidR="00581E39" w:rsidRPr="00B514DE" w:rsidRDefault="00581E39" w:rsidP="00DA2876">
            <w:pPr>
              <w:pStyle w:val="a3"/>
              <w:spacing w:before="0" w:beforeAutospacing="0" w:after="0" w:afterAutospacing="0"/>
            </w:pPr>
            <w:r w:rsidRPr="00B514DE">
              <w:t xml:space="preserve"> - дополнительная возможность контролировать успеваемость своего ребёнка по предметам социально-гуманитарного цикла</w:t>
            </w:r>
          </w:p>
          <w:p w:rsidR="00581E39" w:rsidRPr="00B514DE" w:rsidRDefault="00581E39" w:rsidP="00DA2876">
            <w:pPr>
              <w:pStyle w:val="a3"/>
              <w:spacing w:before="0" w:beforeAutospacing="0" w:after="0" w:afterAutospacing="0"/>
            </w:pPr>
            <w:r w:rsidRPr="00B514DE">
              <w:t>-улучшение результатов учащегося</w:t>
            </w:r>
          </w:p>
        </w:tc>
      </w:tr>
      <w:tr w:rsidR="00581E39" w:rsidRPr="00B514DE" w:rsidTr="00B514DE">
        <w:tc>
          <w:tcPr>
            <w:tcW w:w="5244" w:type="dxa"/>
          </w:tcPr>
          <w:p w:rsidR="00581E39" w:rsidRPr="00B514DE" w:rsidRDefault="00581E39" w:rsidP="007621D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514DE">
              <w:rPr>
                <w:b/>
              </w:rPr>
              <w:t>Педагог - предметник</w:t>
            </w:r>
          </w:p>
        </w:tc>
        <w:tc>
          <w:tcPr>
            <w:tcW w:w="4786" w:type="dxa"/>
          </w:tcPr>
          <w:p w:rsidR="00581E39" w:rsidRPr="00B514DE" w:rsidRDefault="00581E39" w:rsidP="00DA287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DE">
              <w:rPr>
                <w:rFonts w:ascii="Times New Roman" w:hAnsi="Times New Roman" w:cs="Times New Roman"/>
                <w:sz w:val="24"/>
                <w:szCs w:val="24"/>
              </w:rPr>
              <w:t>Профессиональный рост:</w:t>
            </w:r>
          </w:p>
          <w:p w:rsidR="00581E39" w:rsidRPr="00B514DE" w:rsidRDefault="00DA2876" w:rsidP="00DA287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1E39" w:rsidRPr="00B514DE">
              <w:rPr>
                <w:rFonts w:ascii="Times New Roman" w:hAnsi="Times New Roman" w:cs="Times New Roman"/>
                <w:sz w:val="24"/>
                <w:szCs w:val="24"/>
              </w:rPr>
              <w:t>обобщение опыта на муниципальном уровне</w:t>
            </w:r>
          </w:p>
          <w:p w:rsidR="00581E39" w:rsidRPr="00B514DE" w:rsidRDefault="00581E39" w:rsidP="00DA287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DE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</w:t>
            </w:r>
          </w:p>
          <w:p w:rsidR="00581E39" w:rsidRPr="00B514DE" w:rsidRDefault="00581E39" w:rsidP="00DA287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DE">
              <w:rPr>
                <w:rFonts w:ascii="Times New Roman" w:hAnsi="Times New Roman" w:cs="Times New Roman"/>
                <w:sz w:val="24"/>
                <w:szCs w:val="24"/>
              </w:rPr>
              <w:t>-участие в конкурсах педагогического мастерства</w:t>
            </w:r>
          </w:p>
          <w:p w:rsidR="00581E39" w:rsidRPr="00B514DE" w:rsidRDefault="00581E39" w:rsidP="00DA287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DE">
              <w:rPr>
                <w:rFonts w:ascii="Times New Roman" w:hAnsi="Times New Roman" w:cs="Times New Roman"/>
                <w:sz w:val="24"/>
                <w:szCs w:val="24"/>
              </w:rPr>
              <w:t>-повышение педагогическая компетентность.</w:t>
            </w:r>
          </w:p>
          <w:p w:rsidR="00581E39" w:rsidRPr="00B514DE" w:rsidRDefault="00581E39" w:rsidP="00DA2876">
            <w:pPr>
              <w:pStyle w:val="a3"/>
              <w:spacing w:before="0" w:beforeAutospacing="0" w:after="0" w:afterAutospacing="0"/>
            </w:pPr>
            <w:r w:rsidRPr="00B514DE">
              <w:t>Повышение СОУ и качество знаний учащихся</w:t>
            </w:r>
          </w:p>
          <w:p w:rsidR="00581E39" w:rsidRPr="00B514DE" w:rsidRDefault="00581E39" w:rsidP="00DA2876">
            <w:pPr>
              <w:pStyle w:val="a3"/>
              <w:spacing w:before="0" w:beforeAutospacing="0" w:after="0" w:afterAutospacing="0"/>
            </w:pPr>
            <w:r w:rsidRPr="00B514DE">
              <w:t>Увеличение количества учащихся, победителей предметных олимпиад и творческих конкурсов.</w:t>
            </w:r>
          </w:p>
        </w:tc>
      </w:tr>
    </w:tbl>
    <w:p w:rsidR="00AF787C" w:rsidRDefault="00AF787C" w:rsidP="00B514DE">
      <w:pPr>
        <w:pStyle w:val="a3"/>
        <w:spacing w:before="0" w:beforeAutospacing="0" w:after="0" w:afterAutospacing="0"/>
        <w:jc w:val="center"/>
        <w:rPr>
          <w:b/>
        </w:rPr>
      </w:pPr>
    </w:p>
    <w:sectPr w:rsidR="00AF787C" w:rsidSect="002B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843"/>
    <w:multiLevelType w:val="hybridMultilevel"/>
    <w:tmpl w:val="9D7412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57CA8"/>
    <w:multiLevelType w:val="hybridMultilevel"/>
    <w:tmpl w:val="F83EFD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613C2"/>
    <w:multiLevelType w:val="hybridMultilevel"/>
    <w:tmpl w:val="353A80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A6F3A"/>
    <w:multiLevelType w:val="hybridMultilevel"/>
    <w:tmpl w:val="B39AC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D4CFB"/>
    <w:multiLevelType w:val="hybridMultilevel"/>
    <w:tmpl w:val="E35E41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812AE"/>
    <w:multiLevelType w:val="hybridMultilevel"/>
    <w:tmpl w:val="C11850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D0CA8"/>
    <w:multiLevelType w:val="hybridMultilevel"/>
    <w:tmpl w:val="6C1A8C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55987"/>
    <w:multiLevelType w:val="hybridMultilevel"/>
    <w:tmpl w:val="AE22BA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869AF"/>
    <w:multiLevelType w:val="hybridMultilevel"/>
    <w:tmpl w:val="4FA624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B1034"/>
    <w:multiLevelType w:val="hybridMultilevel"/>
    <w:tmpl w:val="7A9C1E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30D54"/>
    <w:multiLevelType w:val="hybridMultilevel"/>
    <w:tmpl w:val="26C83E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E7AFB"/>
    <w:multiLevelType w:val="hybridMultilevel"/>
    <w:tmpl w:val="8E7EDE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11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A16"/>
    <w:rsid w:val="002A23F1"/>
    <w:rsid w:val="002B6946"/>
    <w:rsid w:val="002B7152"/>
    <w:rsid w:val="003F48BB"/>
    <w:rsid w:val="004A0408"/>
    <w:rsid w:val="004A1A16"/>
    <w:rsid w:val="00581E39"/>
    <w:rsid w:val="008332BD"/>
    <w:rsid w:val="009D5230"/>
    <w:rsid w:val="00A80159"/>
    <w:rsid w:val="00AF787C"/>
    <w:rsid w:val="00B514DE"/>
    <w:rsid w:val="00C64063"/>
    <w:rsid w:val="00CD5E02"/>
    <w:rsid w:val="00DA2876"/>
    <w:rsid w:val="00E14F48"/>
    <w:rsid w:val="00E93DA6"/>
    <w:rsid w:val="00F30868"/>
    <w:rsid w:val="00F67005"/>
    <w:rsid w:val="00FB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30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Анна</cp:lastModifiedBy>
  <cp:revision>5</cp:revision>
  <dcterms:created xsi:type="dcterms:W3CDTF">2019-02-02T18:13:00Z</dcterms:created>
  <dcterms:modified xsi:type="dcterms:W3CDTF">2019-02-03T07:15:00Z</dcterms:modified>
</cp:coreProperties>
</file>