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8E" w:rsidRPr="00625C8E" w:rsidRDefault="00625C8E" w:rsidP="00625C8E">
      <w:pPr>
        <w:tabs>
          <w:tab w:val="left" w:pos="18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C8E">
        <w:rPr>
          <w:rFonts w:ascii="Times New Roman" w:eastAsia="Calibri" w:hAnsi="Times New Roman" w:cs="Times New Roman"/>
          <w:b/>
          <w:sz w:val="28"/>
          <w:szCs w:val="28"/>
        </w:rPr>
        <w:t>1.1.Пояснительная записка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ЧОУ гимназия во имя Святителя Николая Чудотворца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 к структуре основной образовательной программы, а также образовательных потребностей и запросов участников образовательного процесса,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625C8E" w:rsidRPr="00625C8E" w:rsidRDefault="00625C8E" w:rsidP="00625C8E">
      <w:pPr>
        <w:shd w:val="clear" w:color="auto" w:fill="FFFFFF"/>
        <w:spacing w:after="0" w:line="276" w:lineRule="auto"/>
        <w:ind w:lef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 </w:t>
      </w:r>
      <w:proofErr w:type="gram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 разработке</w:t>
      </w:r>
      <w:proofErr w:type="gram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  использованы   следующие   нормативные документы:</w:t>
      </w:r>
    </w:p>
    <w:p w:rsidR="00625C8E" w:rsidRPr="00625C8E" w:rsidRDefault="00625C8E" w:rsidP="00625C8E">
      <w:pPr>
        <w:numPr>
          <w:ilvl w:val="0"/>
          <w:numId w:val="1"/>
        </w:numPr>
        <w:shd w:val="clear" w:color="auto" w:fill="FFFFFF"/>
        <w:spacing w:after="0" w:line="276" w:lineRule="auto"/>
        <w:ind w:left="360" w:right="1409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Закон Российской Федерации от 29 декабря 2012 г. №273-ФЗ «Об образовании в Российской Федерации»;     </w:t>
      </w:r>
    </w:p>
    <w:p w:rsidR="00625C8E" w:rsidRPr="00625C8E" w:rsidRDefault="00625C8E" w:rsidP="00625C8E">
      <w:pPr>
        <w:numPr>
          <w:ilvl w:val="0"/>
          <w:numId w:val="1"/>
        </w:numPr>
        <w:shd w:val="clear" w:color="auto" w:fill="FFFFFF"/>
        <w:spacing w:after="0" w:line="276" w:lineRule="auto"/>
        <w:ind w:left="360" w:right="5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Постановление Правительства Российской Федерации «О Правилах разработки и утверждения федеральных государственных образовательных стандартов» от 24.02.2009 года № 142;</w:t>
      </w:r>
    </w:p>
    <w:p w:rsidR="00625C8E" w:rsidRPr="00625C8E" w:rsidRDefault="00625C8E" w:rsidP="00625C8E">
      <w:pPr>
        <w:numPr>
          <w:ilvl w:val="0"/>
          <w:numId w:val="1"/>
        </w:numPr>
        <w:shd w:val="clear" w:color="auto" w:fill="FFFFFF"/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Приказ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 15785)   от 06.10.2009года №373;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ru-RU"/>
        </w:rPr>
        <w:t>С</w:t>
      </w:r>
      <w:r w:rsidRPr="00625C8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>анПиН 2.4.2.2821-1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формируется с учётом особенностей первой ступени общего образования как фундамента всего последующего обучения. Начальная школа – особый этап в жизни ребёнка, связанный: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изменением при поступлении в гимназию ведущей деятельности ребёнка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принятием и освоением ребёнком новой социальной роли ученика, выражающейся в формировании внутренней позиции гимназиста, определяющей новый образ гимназической жизни и перспективы личностного и познавательного развития;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формированием у гимназиста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 изменением при этом самооценки ребёнка, которая приобретает черты адекватности и </w:t>
      </w:r>
      <w:proofErr w:type="spell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моральным развитием, которое существенным образом связано с характером сотрудничества со взрослыми и сверстниками, общением межличностными отношениями дружбы, становлением основ гражданской идентичности и мировоззрения.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Учитываются также характерные для младшего школьного возраста (от 6,5 до 11 лет):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реализации основной образовательной программы начального общего образования является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625C8E" w:rsidRPr="00625C8E" w:rsidRDefault="00625C8E" w:rsidP="00625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8E" w:rsidRPr="00625C8E" w:rsidRDefault="00625C8E" w:rsidP="00625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реализации ООП НОО:</w:t>
      </w:r>
    </w:p>
    <w:p w:rsidR="00625C8E" w:rsidRPr="00625C8E" w:rsidRDefault="00625C8E" w:rsidP="00625C8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8E" w:rsidRPr="00625C8E" w:rsidRDefault="00625C8E" w:rsidP="00625C8E">
      <w:pPr>
        <w:numPr>
          <w:ilvl w:val="0"/>
          <w:numId w:val="2"/>
        </w:numPr>
        <w:spacing w:after="0" w:line="276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 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proofErr w:type="gram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различных аспектов освоения </w:t>
      </w:r>
      <w:proofErr w:type="spell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625C8E" w:rsidRPr="00625C8E" w:rsidRDefault="00625C8E" w:rsidP="00625C8E">
      <w:pPr>
        <w:numPr>
          <w:ilvl w:val="0"/>
          <w:numId w:val="2"/>
        </w:numPr>
        <w:spacing w:after="0" w:line="276" w:lineRule="auto"/>
        <w:ind w:left="703" w:hanging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воспитания, социально-педагогическую поддержки становления и развития высоконравственного, ответственного, творческого, инициативного, компетентного гражданина России.</w:t>
      </w:r>
    </w:p>
    <w:p w:rsidR="00625C8E" w:rsidRPr="00625C8E" w:rsidRDefault="00625C8E" w:rsidP="00625C8E">
      <w:pPr>
        <w:numPr>
          <w:ilvl w:val="0"/>
          <w:numId w:val="2"/>
        </w:numPr>
        <w:spacing w:after="0" w:line="276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и безопасности обучающихся, обеспечение их эмоционального благополучия.</w:t>
      </w:r>
    </w:p>
    <w:p w:rsidR="00625C8E" w:rsidRPr="00625C8E" w:rsidRDefault="00625C8E" w:rsidP="00625C8E">
      <w:pPr>
        <w:numPr>
          <w:ilvl w:val="0"/>
          <w:numId w:val="2"/>
        </w:numPr>
        <w:spacing w:after="0" w:line="276" w:lineRule="auto"/>
        <w:ind w:left="703" w:hanging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5C8E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Создать  систему</w:t>
      </w:r>
      <w:proofErr w:type="gramEnd"/>
      <w:r w:rsidRPr="00625C8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психолого-педагогического сопровождения детей «группы риска»</w:t>
      </w:r>
    </w:p>
    <w:p w:rsidR="00625C8E" w:rsidRPr="00625C8E" w:rsidRDefault="00625C8E" w:rsidP="00625C8E">
      <w:pPr>
        <w:numPr>
          <w:ilvl w:val="0"/>
          <w:numId w:val="2"/>
        </w:numPr>
        <w:spacing w:after="0" w:line="276" w:lineRule="auto"/>
        <w:ind w:left="703" w:hanging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практику.</w:t>
      </w:r>
    </w:p>
    <w:p w:rsidR="00625C8E" w:rsidRPr="00625C8E" w:rsidRDefault="00625C8E" w:rsidP="00625C8E">
      <w:pPr>
        <w:spacing w:after="0" w:line="276" w:lineRule="auto"/>
        <w:ind w:left="11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8E" w:rsidRPr="00625C8E" w:rsidRDefault="00625C8E" w:rsidP="00625C8E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ru-RU"/>
        </w:rPr>
      </w:pPr>
      <w:r w:rsidRPr="00625C8E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ru-RU"/>
        </w:rPr>
        <w:t>Задачи реализации образовательной программы Инновационная начальная школа»:</w:t>
      </w:r>
    </w:p>
    <w:p w:rsidR="00625C8E" w:rsidRPr="00625C8E" w:rsidRDefault="00625C8E" w:rsidP="00625C8E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625C8E" w:rsidRPr="00625C8E" w:rsidRDefault="00625C8E" w:rsidP="00625C8E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оптимального общего развития каждого ребенка при сохранении его здоровья.</w:t>
      </w:r>
    </w:p>
    <w:p w:rsidR="00625C8E" w:rsidRPr="00625C8E" w:rsidRDefault="00625C8E" w:rsidP="00625C8E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дидактических принципов:</w:t>
      </w:r>
    </w:p>
    <w:p w:rsidR="00625C8E" w:rsidRPr="00625C8E" w:rsidRDefault="00625C8E" w:rsidP="00625C8E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высоком уровне трудности с соблюдением меры трудности,</w:t>
      </w:r>
    </w:p>
    <w:p w:rsidR="00625C8E" w:rsidRPr="00625C8E" w:rsidRDefault="00625C8E" w:rsidP="00625C8E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роль теоретических знаний,</w:t>
      </w:r>
    </w:p>
    <w:p w:rsidR="00625C8E" w:rsidRPr="00625C8E" w:rsidRDefault="00625C8E" w:rsidP="00625C8E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процесса учения,</w:t>
      </w:r>
    </w:p>
    <w:p w:rsidR="00625C8E" w:rsidRPr="00625C8E" w:rsidRDefault="00625C8E" w:rsidP="00625C8E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темп прохождения учебного материала,</w:t>
      </w:r>
    </w:p>
    <w:p w:rsidR="00625C8E" w:rsidRPr="00625C8E" w:rsidRDefault="00625C8E" w:rsidP="00625C8E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и систематическая работа над общим развитием всех учащихся, в том числе и слабых.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информационно-ориентировочных умений; классификации и 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обобщению, операционально-исполнительских умений; контрольно-коррекционных умений и т. д.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успешности</w:t>
      </w:r>
      <w:r w:rsidRPr="0062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развития определяется единой для всех УМК системой изучения достижений детей. Его ведущим показателем является продвижение учеников по отношению к своему уровню, достигнутому на предыдущих этапах обучения (относительная успешность).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возможных ситуациях изучения результативности фиксируются такие показатели продуктивности учебной деятельности и социализации детей, как развитие коммуникативных достижений ребенка, его способность работать в коллективе.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 линии на развитие каждого ученика создает условия для ее реализации во всех видах учебных заведений (общеобразовательных, гимназиях, лицеях).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обучения -  качественно новые образовательные результаты, соответствующие заказу новой информационной эпохи, высокая социализация детей, выбор жизненного пути в соответствии со своими стремлениями.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показатели – высокий процент участников и победителей олимпиад, медалистов и поступающих на следующие ступени образования.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семье, Православной вере; 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системно-</w:t>
      </w:r>
      <w:proofErr w:type="spell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обучении, который       </w:t>
      </w:r>
      <w:proofErr w:type="spellStart"/>
      <w:proofErr w:type="gram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предполагает:воспитание</w:t>
      </w:r>
      <w:proofErr w:type="spellEnd"/>
      <w:proofErr w:type="gram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качеств личности, отвечающих требованиям информационного общества, инновационной экономики; 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содержания обучения и применение технологий образования, определяющих пути и способы достижения социально желаемого уровня (результата) личностного и познавательного развития учащихся;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учащихся;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организационных форм и учет индивидуальных возрастных, психологических и физиологических особенностей учащихся,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625C8E" w:rsidRPr="00625C8E" w:rsidRDefault="00625C8E" w:rsidP="00625C8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дошкольного, начального общего, основного и среднего общего образования;</w:t>
      </w:r>
    </w:p>
    <w:p w:rsidR="00625C8E" w:rsidRPr="00625C8E" w:rsidRDefault="00625C8E" w:rsidP="00625C8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625C8E" w:rsidRPr="00625C8E" w:rsidRDefault="00625C8E" w:rsidP="00625C8E">
      <w:pPr>
        <w:widowControl w:val="0"/>
        <w:suppressAutoHyphens/>
        <w:autoSpaceDN w:val="0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 - </w:t>
      </w:r>
      <w:proofErr w:type="spell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парадигма стандарта требует свойственного системе развивающего обучения позиционирования учителя и обучающегося: усвоение и 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присвоение ребенком накопленного социального опыта достигается в ходе активной самостоятельной деятельности при партнерском взаимодействии как со взрослым, так и с ровесником.</w:t>
      </w:r>
    </w:p>
    <w:p w:rsidR="00625C8E" w:rsidRPr="00625C8E" w:rsidRDefault="00625C8E" w:rsidP="00625C8E">
      <w:pPr>
        <w:spacing w:after="0" w:line="276" w:lineRule="auto"/>
        <w:ind w:left="720"/>
        <w:contextualSpacing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625C8E" w:rsidRPr="00625C8E" w:rsidRDefault="00625C8E" w:rsidP="00625C8E">
      <w:pPr>
        <w:spacing w:after="0" w:line="276" w:lineRule="auto"/>
        <w:ind w:left="720"/>
        <w:contextualSpacing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625C8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Принципы построения ООП НОО:</w:t>
      </w:r>
    </w:p>
    <w:p w:rsidR="00625C8E" w:rsidRPr="00625C8E" w:rsidRDefault="00625C8E" w:rsidP="00625C8E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C8E" w:rsidRPr="00625C8E" w:rsidRDefault="00625C8E" w:rsidP="00625C8E">
      <w:pPr>
        <w:widowControl w:val="0"/>
        <w:numPr>
          <w:ilvl w:val="0"/>
          <w:numId w:val="6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Непрерывность образования</w:t>
      </w:r>
    </w:p>
    <w:p w:rsidR="00625C8E" w:rsidRPr="00625C8E" w:rsidRDefault="00625C8E" w:rsidP="00625C8E">
      <w:pPr>
        <w:widowControl w:val="0"/>
        <w:numPr>
          <w:ilvl w:val="0"/>
          <w:numId w:val="6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625C8E">
        <w:rPr>
          <w:rFonts w:ascii="Times New Roman" w:eastAsia="TimesNewRomanPSMT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625C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образования</w:t>
      </w:r>
    </w:p>
    <w:p w:rsidR="00625C8E" w:rsidRPr="00625C8E" w:rsidRDefault="00625C8E" w:rsidP="00625C8E">
      <w:pPr>
        <w:widowControl w:val="0"/>
        <w:numPr>
          <w:ilvl w:val="0"/>
          <w:numId w:val="6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NewRomanPSMT" w:hAnsi="Times New Roman" w:cs="Times New Roman"/>
          <w:sz w:val="24"/>
          <w:szCs w:val="24"/>
          <w:lang w:eastAsia="ru-RU"/>
        </w:rPr>
        <w:t>Дифференциация и индивидуализация</w:t>
      </w:r>
    </w:p>
    <w:p w:rsidR="00625C8E" w:rsidRPr="00625C8E" w:rsidRDefault="00625C8E" w:rsidP="00625C8E">
      <w:pPr>
        <w:widowControl w:val="0"/>
        <w:numPr>
          <w:ilvl w:val="0"/>
          <w:numId w:val="6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Преемственность всех этапов и направлений</w:t>
      </w:r>
    </w:p>
    <w:p w:rsidR="00625C8E" w:rsidRPr="00625C8E" w:rsidRDefault="00625C8E" w:rsidP="00625C8E">
      <w:pPr>
        <w:widowControl w:val="0"/>
        <w:numPr>
          <w:ilvl w:val="0"/>
          <w:numId w:val="6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NewRomanPSMT" w:hAnsi="Times New Roman" w:cs="Times New Roman"/>
          <w:sz w:val="24"/>
          <w:szCs w:val="24"/>
          <w:lang w:eastAsia="ru-RU"/>
        </w:rPr>
        <w:t>Управляемость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основе реализации 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лежит системно-</w:t>
      </w:r>
      <w:proofErr w:type="spellStart"/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деятельностный</w:t>
      </w:r>
      <w:proofErr w:type="spellEnd"/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подход,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предполагает: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полилингвального</w:t>
      </w:r>
      <w:proofErr w:type="spell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поликультурного и </w:t>
      </w:r>
      <w:proofErr w:type="spell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поликонфессионального</w:t>
      </w:r>
      <w:proofErr w:type="spell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содержит следующие </w:t>
      </w:r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разделы:</w:t>
      </w:r>
    </w:p>
    <w:p w:rsidR="00625C8E" w:rsidRPr="00625C8E" w:rsidRDefault="00625C8E" w:rsidP="00625C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определяющий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результатов, включает: </w:t>
      </w:r>
    </w:p>
    <w:p w:rsidR="00625C8E" w:rsidRPr="00625C8E" w:rsidRDefault="00625C8E" w:rsidP="00625C8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Пояснительную записку, </w:t>
      </w:r>
    </w:p>
    <w:p w:rsidR="00625C8E" w:rsidRPr="00625C8E" w:rsidRDefault="00625C8E" w:rsidP="00625C8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3.Планируемые результаты освоения обучающимися основной образовательной программы начального общего образования;</w:t>
      </w:r>
    </w:p>
    <w:p w:rsidR="00625C8E" w:rsidRPr="00625C8E" w:rsidRDefault="00625C8E" w:rsidP="00625C8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4.Систему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625C8E" w:rsidRPr="00625C8E" w:rsidRDefault="00625C8E" w:rsidP="00625C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C8E" w:rsidRPr="00625C8E" w:rsidRDefault="00625C8E" w:rsidP="00625C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 раздел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  общее</w:t>
      </w:r>
      <w:proofErr w:type="gram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начального общего образования,   включает следующие программы, ориентированные на достижение личностных, предметных и </w:t>
      </w:r>
      <w:proofErr w:type="spell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</w:t>
      </w:r>
    </w:p>
    <w:p w:rsidR="00625C8E" w:rsidRPr="00625C8E" w:rsidRDefault="00625C8E" w:rsidP="00625C8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формирования универсальных учебных действий у обучающихся на ступени начального общего образования. </w:t>
      </w:r>
    </w:p>
    <w:p w:rsidR="00625C8E" w:rsidRPr="00625C8E" w:rsidRDefault="00625C8E" w:rsidP="00625C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отдельных учебных предметов, курсов и курсов внеурочной деятельности. </w:t>
      </w:r>
    </w:p>
    <w:p w:rsidR="00625C8E" w:rsidRPr="00625C8E" w:rsidRDefault="00625C8E" w:rsidP="00625C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духовно-нравственного развития, воспитания обучающихся на ступени начального общего образования. </w:t>
      </w:r>
    </w:p>
    <w:p w:rsidR="00625C8E" w:rsidRPr="00625C8E" w:rsidRDefault="00625C8E" w:rsidP="00625C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жизни.</w:t>
      </w:r>
    </w:p>
    <w:p w:rsidR="00625C8E" w:rsidRPr="00625C8E" w:rsidRDefault="00625C8E" w:rsidP="00625C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коррекционной работы. </w:t>
      </w:r>
    </w:p>
    <w:p w:rsidR="00625C8E" w:rsidRPr="00625C8E" w:rsidRDefault="00625C8E" w:rsidP="00625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  общие</w:t>
      </w:r>
      <w:proofErr w:type="gram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рамки организации образовательного процесса, а также механизмы реализации основной образовательной программы, включает: </w:t>
      </w:r>
    </w:p>
    <w:p w:rsidR="00625C8E" w:rsidRPr="00625C8E" w:rsidRDefault="00625C8E" w:rsidP="00625C8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образования; </w:t>
      </w:r>
    </w:p>
    <w:p w:rsidR="00625C8E" w:rsidRPr="00625C8E" w:rsidRDefault="00625C8E" w:rsidP="00625C8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деятельности; </w:t>
      </w:r>
    </w:p>
    <w:p w:rsidR="00625C8E" w:rsidRPr="00625C8E" w:rsidRDefault="00625C8E" w:rsidP="00625C8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25C8E" w:rsidRPr="00625C8E" w:rsidRDefault="00625C8E" w:rsidP="00625C8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C8E" w:rsidRPr="00625C8E" w:rsidRDefault="00625C8E" w:rsidP="00625C8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C8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Стандарта </w:t>
      </w:r>
      <w:r w:rsidRPr="00625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внеурочная деятельность </w:t>
      </w:r>
      <w:r w:rsidRPr="00625C8E">
        <w:rPr>
          <w:rFonts w:ascii="Times New Roman" w:eastAsia="Calibri" w:hAnsi="Times New Roman" w:cs="Times New Roman"/>
          <w:sz w:val="24"/>
          <w:szCs w:val="24"/>
        </w:rPr>
        <w:t xml:space="preserve">организуется по направлениям развития личности духовно-нравственное, социальное, </w:t>
      </w:r>
      <w:proofErr w:type="spellStart"/>
      <w:r w:rsidRPr="00625C8E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625C8E">
        <w:rPr>
          <w:rFonts w:ascii="Times New Roman" w:eastAsia="Calibri" w:hAnsi="Times New Roman" w:cs="Times New Roman"/>
          <w:sz w:val="24"/>
          <w:szCs w:val="24"/>
        </w:rPr>
        <w:t xml:space="preserve">, общекультурное, спортивно-оздоровительное. 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в таких формах, как экскурсии, кружки, секции, круглые столы, конференции, диспуты, олимпиады, соревнования, поисковые и научные исследования и т. д.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определены Уставом гимназии и соответствуют требованиям Закона РФ «Об образовании», Стандарта и положениям Концепции духовно-нравственного развития и воспитания личности гражданина России.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Учебная нагрузка и режим </w:t>
      </w:r>
      <w:proofErr w:type="gram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определяются в соответствии с действующими санитарными нормами </w:t>
      </w:r>
    </w:p>
    <w:p w:rsidR="00625C8E" w:rsidRPr="00625C8E" w:rsidRDefault="00625C8E" w:rsidP="00625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Рабочие программы по предметам предполагается реализовать через систему учебников «Инновационная начальная школа». УМК содержат </w:t>
      </w:r>
      <w:proofErr w:type="gram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важнейшие</w:t>
      </w:r>
      <w:proofErr w:type="gram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компоненты: предметное содержание, дидактическое  обеспечение, методическое сопровождение и художественно-полиграфическое исполнение направлены на достижение 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освоения основной образовательной программы начального общего образования, учитывают требования к ее структуре и содержанию.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Разработанная гимназией основная образовательная программа предусматривает: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25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   выявление и развитие способностей детей, в том числе одарённых детей, через различные формы внеурочной деятельности;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25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внутришкольной</w:t>
      </w:r>
      <w:proofErr w:type="spellEnd"/>
      <w:r w:rsidRPr="00625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социальной среды;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использование в образовательном процессе современных образовательных технологий деятельностного типа;</w:t>
      </w:r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числу планируемых результатов освоения</w:t>
      </w: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отнесены: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личностные результаты – готовность и способность обучающихся к саморазвитию, </w:t>
      </w:r>
      <w:proofErr w:type="spell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освоенные обучающимися универсальные учебные действия (познавательные, регулятивные и коммуникативные);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Гимназия, </w:t>
      </w:r>
      <w:proofErr w:type="gram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реализующая  основную</w:t>
      </w:r>
      <w:proofErr w:type="gram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образовательного процесса с: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Свидетельством № 796 о государственной аккредитации (серия АА 86А</w:t>
      </w:r>
      <w:proofErr w:type="gram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01  №</w:t>
      </w:r>
      <w:proofErr w:type="gram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0000041 от 09 апреля 2013 г.);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Лицензией (</w:t>
      </w:r>
      <w:proofErr w:type="gramStart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 86</w:t>
      </w:r>
      <w:proofErr w:type="gramEnd"/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Л01№0000052 №962 от 30. 07 2012 г. );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Уставом ЧОУ гимназия во имя Святителя Николая Чудотворца;</w:t>
      </w:r>
    </w:p>
    <w:p w:rsidR="00625C8E" w:rsidRPr="00625C8E" w:rsidRDefault="00625C8E" w:rsidP="00625C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правами и обязанностями участников образовательного процесса (учителей, обучающихся, родителей)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гимназии.</w:t>
      </w:r>
    </w:p>
    <w:p w:rsidR="00F064CF" w:rsidRDefault="00F064CF">
      <w:bookmarkStart w:id="0" w:name="_GoBack"/>
      <w:bookmarkEnd w:id="0"/>
    </w:p>
    <w:sectPr w:rsidR="00F0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91B"/>
    <w:multiLevelType w:val="hybridMultilevel"/>
    <w:tmpl w:val="031CB15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0FBD"/>
    <w:multiLevelType w:val="hybridMultilevel"/>
    <w:tmpl w:val="70C47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96AA2"/>
    <w:multiLevelType w:val="hybridMultilevel"/>
    <w:tmpl w:val="FE8CD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4ADE"/>
    <w:multiLevelType w:val="hybridMultilevel"/>
    <w:tmpl w:val="EE2A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B0EAC"/>
    <w:multiLevelType w:val="hybridMultilevel"/>
    <w:tmpl w:val="9E2ED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30C20"/>
    <w:multiLevelType w:val="hybridMultilevel"/>
    <w:tmpl w:val="0FB6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477EC"/>
    <w:multiLevelType w:val="hybridMultilevel"/>
    <w:tmpl w:val="9942E5FC"/>
    <w:lvl w:ilvl="0" w:tplc="6C92A6C6">
      <w:start w:val="1"/>
      <w:numFmt w:val="decimal"/>
      <w:lvlText w:val="%1."/>
      <w:lvlJc w:val="left"/>
      <w:pPr>
        <w:ind w:left="115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74DE3E60"/>
    <w:multiLevelType w:val="multilevel"/>
    <w:tmpl w:val="1F56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4"/>
    <w:rsid w:val="00625C8E"/>
    <w:rsid w:val="00DA6B94"/>
    <w:rsid w:val="00F0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C1DA-F6E8-4612-94D7-4EEA307F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13711</Characters>
  <Application>Microsoft Office Word</Application>
  <DocSecurity>0</DocSecurity>
  <Lines>114</Lines>
  <Paragraphs>32</Paragraphs>
  <ScaleCrop>false</ScaleCrop>
  <Company/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2019-09-21T04:01:00Z</dcterms:created>
  <dcterms:modified xsi:type="dcterms:W3CDTF">2019-09-21T04:02:00Z</dcterms:modified>
</cp:coreProperties>
</file>