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7DD" w:rsidRPr="00CA47DD" w:rsidRDefault="00CA47DD" w:rsidP="00CA4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47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Учебный план </w:t>
      </w:r>
    </w:p>
    <w:p w:rsidR="00CA47DD" w:rsidRPr="00CA47DD" w:rsidRDefault="00CA47DD" w:rsidP="00CA4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47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ЧОУ гимназия во имя Святителя Николая Чудотворца, реализующей основные общеобразовательные программы основного общего образования, </w:t>
      </w:r>
    </w:p>
    <w:p w:rsidR="00CA47DD" w:rsidRPr="00CA47DD" w:rsidRDefault="00CA47DD" w:rsidP="00CA4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47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2019/2020 учебный год</w:t>
      </w:r>
    </w:p>
    <w:p w:rsidR="00CA47DD" w:rsidRPr="00CA47DD" w:rsidRDefault="00CA47DD" w:rsidP="00CA4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47DD" w:rsidRPr="00CA47DD" w:rsidRDefault="00CA47DD" w:rsidP="00CA47DD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</w:pPr>
      <w:r w:rsidRPr="00CA4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CA47DD" w:rsidRPr="00CA47DD" w:rsidRDefault="00CA47DD" w:rsidP="00CA47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практик, иных видов учебной деятельности и формы промежуточной аттестации учащихся, </w:t>
      </w:r>
      <w:proofErr w:type="gramStart"/>
      <w:r w:rsidRPr="00CA47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осваивающих  основные</w:t>
      </w:r>
      <w:proofErr w:type="gramEnd"/>
      <w:r w:rsidRPr="00CA4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общеобразовательные программы основного общего образования.</w:t>
      </w:r>
    </w:p>
    <w:p w:rsidR="00CA47DD" w:rsidRPr="00CA47DD" w:rsidRDefault="00CA47DD" w:rsidP="00CA47D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A47D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Основные цели образования на этом этапе -  обеспечение личностного самоопределения учащихся; формирование у них нравственной, мировоззренческой и гражданской позиции, развитие их творческих способностей, умения самостоятельно выявлять и решать проблемы в различных видах и сферах деятельности. Содержание основного общего образования является базовым для продолжения обучения в профильной школе и создает условия для получения обязательного среднего общего образования, подготовки учеников к осознанному выбору профиля дальнейшего образования, самоопределения и самообразования.</w:t>
      </w:r>
    </w:p>
    <w:p w:rsidR="00CA47DD" w:rsidRPr="00CA47DD" w:rsidRDefault="00CA47DD" w:rsidP="00CA47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7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ЧОУ гимназия во имя Святителя Николая Чудотворца, реализующей основные общеобразовательные программы основного общего образования, сформирован в соответствии с требованиями, изложенными в следующих нормативных документах:</w:t>
      </w:r>
    </w:p>
    <w:p w:rsidR="00CA47DD" w:rsidRPr="00CA47DD" w:rsidRDefault="00CA47DD" w:rsidP="00CA47D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7D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29.12.2012 №273-ФЗ «Об образовании в Российской Федерации» (далее – ФЗ-273);</w:t>
      </w:r>
    </w:p>
    <w:p w:rsidR="00CA47DD" w:rsidRPr="00CA47DD" w:rsidRDefault="00CA47DD" w:rsidP="00CA47D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7D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№1897 (далее – ФГОС ООО) (для 5-7 классов, а также для 8-9 классов образовательных организаций, реализующих ФГОС основного общего образования в 2016-2017 учебном году в пилотном режиме);</w:t>
      </w:r>
    </w:p>
    <w:p w:rsidR="00CA47DD" w:rsidRPr="00CA47DD" w:rsidRDefault="00CA47DD" w:rsidP="00CA47DD">
      <w:pPr>
        <w:tabs>
          <w:tab w:val="left" w:pos="-709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 Министерства образования и науки Российской Федерации </w:t>
      </w:r>
      <w:r w:rsidRPr="00CA4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17 декабря 2010г. №1897 «Об утверждении федерального государственного образовательного стандарта основного общего образования» (с изменениями </w:t>
      </w:r>
      <w:r w:rsidRPr="00CA47D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от 29 декабря 2014 года №1644 «О внесении изменений в приказ Министерства образования и науки РФ от 17 декабря 2010г. №1897 «Об утверждении ФГОС основного общего образования», </w:t>
      </w:r>
      <w:r w:rsidRPr="00CA47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31.12.2015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года №1897»</w:t>
      </w:r>
      <w:r w:rsidRPr="00CA47D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);</w:t>
      </w:r>
    </w:p>
    <w:p w:rsidR="00CA47DD" w:rsidRPr="00CA47DD" w:rsidRDefault="00CA47DD" w:rsidP="00CA47D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организации и осуществления образовательной деятельности по основным общеобразовательным программам – образовательным программам начального общего, основного общего и среднего общего </w:t>
      </w:r>
      <w:r w:rsidRPr="00CA47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образования, утвержденный приказом Министерства образования и науки Российской Федерации от 30.08.2013 №1015;</w:t>
      </w:r>
    </w:p>
    <w:p w:rsidR="00CA47DD" w:rsidRPr="00CA47DD" w:rsidRDefault="00CA47DD" w:rsidP="00CA47DD">
      <w:pPr>
        <w:tabs>
          <w:tab w:val="left" w:pos="-709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7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Российской Федерации                                от 30 августа 2013г. №1015 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(с изменениями от 13.12.2013 №1342 «О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года №1015»);</w:t>
      </w:r>
    </w:p>
    <w:p w:rsidR="00CA47DD" w:rsidRPr="00CA47DD" w:rsidRDefault="00CA47DD" w:rsidP="00CA47DD">
      <w:pPr>
        <w:tabs>
          <w:tab w:val="left" w:pos="-709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образования и науки Российской Федерации от 31 марта 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от 08.06.2015 №576 «О внесении изменений в федеральный перечень учебников, рекомендуемых к 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года № 253», от 26.01.2016 №38 «О внесении изменений в федеральный перечень учебников, рекомендуемых к 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года № 253», от 29.12.2016 №1677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№253», от 21.04.2016 №459 «О внесении изменений в федеральный перечень учебников, рекомендуемых к 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года №253»); </w:t>
      </w:r>
    </w:p>
    <w:p w:rsidR="00CA47DD" w:rsidRPr="00CA47DD" w:rsidRDefault="00CA47DD" w:rsidP="00CA47DD">
      <w:pPr>
        <w:tabs>
          <w:tab w:val="left" w:pos="-709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7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Российской Федерации от 9 января 2014г. №2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CA47DD" w:rsidRPr="00CA47DD" w:rsidRDefault="00CA47DD" w:rsidP="00CA47DD">
      <w:pPr>
        <w:tabs>
          <w:tab w:val="left" w:pos="-709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7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 Главного государственного санитарного врача России от 29.12.2010 №№189, 2.4.2.2821-10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от 25.12.2013 № 72</w:t>
      </w:r>
      <w:r w:rsidRPr="00CA4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CA47D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№ 2 в СанПиН 2.4.2.2821-10 «Санитарно-эпидемиологические требования к условиям и организации обучения в общеобразовательных учреждениях», от  24.11.2015 № 81 «О внесении изменений №3 в СанПиН 2.4.2.2821-10 «Санитарно-эпидемиологические требования к условиям и организации обучения, содержания в общеобразовательных организациях»);</w:t>
      </w:r>
    </w:p>
    <w:p w:rsidR="00CA47DD" w:rsidRPr="00CA47DD" w:rsidRDefault="00CA47DD" w:rsidP="00CA47DD">
      <w:pPr>
        <w:tabs>
          <w:tab w:val="left" w:pos="-709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7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основная образовательная программа основного общего образования, одобренная Федеральным учебно-методическим объединением по общему образованию (протокол заседания от 8 апреля 2015г. №1/15;</w:t>
      </w:r>
    </w:p>
    <w:p w:rsidR="00CA47DD" w:rsidRPr="00CA47DD" w:rsidRDefault="00CA47DD" w:rsidP="00CA47DD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Департамента государственной политики в сфере общего образования Министерства образования и науки РФ от 25 мая 2015г. №08-761 «Об изучении предметных областей: «Основы религиозных культур и светской этики», «Основы духовно-нравственной культуры народов России»; </w:t>
      </w:r>
    </w:p>
    <w:p w:rsidR="00CA47DD" w:rsidRPr="00CA47DD" w:rsidRDefault="00CA47DD" w:rsidP="00CA47DD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7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Департамента образования и молодежной политики Ханты-Мансийского автономного округа – Югры от 15 сентября 2011г. №732 «О пилотном введении федерального государственного образовательного стандарта основного общего образования в образовательных учреждениях Ханты-Мансийского автономного округа – Югры»;</w:t>
      </w:r>
    </w:p>
    <w:p w:rsidR="00CA47DD" w:rsidRPr="00CA47DD" w:rsidRDefault="00CA47DD" w:rsidP="00CA47DD">
      <w:pPr>
        <w:tabs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r w:rsidRPr="00CA47D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Департамента образования и молодежной политики Ханты-Мансийского автономного округа – Югры от </w:t>
      </w:r>
      <w:r w:rsidRPr="00CA47DD">
        <w:rPr>
          <w:rFonts w:ascii="Times New Roman" w:eastAsia="Times New Roman" w:hAnsi="Times New Roman" w:cs="Times New Roman"/>
          <w:sz w:val="28"/>
          <w:szCs w:val="28"/>
          <w:lang w:eastAsia="ru-RU"/>
        </w:rPr>
        <w:t>19 сентября 2011г. №744 «О присвоении статуса пилотных площадок опережающего введения федерального государственного образовательного стандарта основного общего образования образовательным учреждениям, расположенным на территории Ханты-Мансийского автономного округа – Югры, в 2011 – 2012 годах» (с дополнениями от 12 декабря 2011г.  №1110, от 31 августа 2012г. №1047);</w:t>
      </w:r>
    </w:p>
    <w:p w:rsidR="00CA47DD" w:rsidRPr="00CA47DD" w:rsidRDefault="00CA47DD" w:rsidP="00CA47DD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7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Департамента образования и молодежной политики Ханты-Мансийского автономного округа – Югры от 23 мая 2017г. №845 «О реализации шахматного образования в Ханты-Мансийском автономном округе – Югра»;</w:t>
      </w:r>
    </w:p>
    <w:p w:rsidR="00CA47DD" w:rsidRPr="00CA47DD" w:rsidRDefault="00CA47DD" w:rsidP="00CA47DD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Департамента образования и молодежной политики Ханты-Мансийского автономного округа – Югры от 1 июня 2015г. №5528 «О направлении ПООП».</w:t>
      </w:r>
    </w:p>
    <w:p w:rsidR="00CA47DD" w:rsidRPr="00CA47DD" w:rsidRDefault="00CA47DD" w:rsidP="00CA47D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ЧОУ гимназия во имя Святителя Николая </w:t>
      </w:r>
      <w:proofErr w:type="spellStart"/>
      <w:r w:rsidRPr="00CA47DD">
        <w:rPr>
          <w:rFonts w:ascii="Times New Roman" w:eastAsia="Times New Roman" w:hAnsi="Times New Roman" w:cs="Times New Roman"/>
          <w:sz w:val="28"/>
          <w:szCs w:val="28"/>
          <w:lang w:eastAsia="ru-RU"/>
        </w:rPr>
        <w:t>Чдотворца</w:t>
      </w:r>
      <w:proofErr w:type="spellEnd"/>
      <w:r w:rsidRPr="00CA47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47DD" w:rsidRPr="00CA47DD" w:rsidRDefault="00CA47DD" w:rsidP="00CA47D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7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образовательная программа основного общего образования ЧОУ гимназия во имя Святителя Николая Чудотворца</w:t>
      </w:r>
    </w:p>
    <w:p w:rsidR="00CA47DD" w:rsidRPr="00CA47DD" w:rsidRDefault="00CA47DD" w:rsidP="00CA4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7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является частью основной образовательной программы основного общего образования ЧОУ гимназия во имя Святителя Николая Чудотворца и реализуется в V-</w:t>
      </w:r>
      <w:r w:rsidRPr="00CA47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CA4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классах.</w:t>
      </w:r>
    </w:p>
    <w:p w:rsidR="00CA47DD" w:rsidRPr="00CA47DD" w:rsidRDefault="00CA47DD" w:rsidP="00CA47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47DD" w:rsidRPr="00CA47DD" w:rsidRDefault="00CA47DD" w:rsidP="00CA47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Основой для формирования учебного плана </w:t>
      </w:r>
      <w:r w:rsidRPr="00CA47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CA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A47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IX</w:t>
      </w:r>
      <w:r w:rsidRPr="00CA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 гимназии является вариант учебного плана №2 Примерной основной образовательного </w:t>
      </w:r>
      <w:r w:rsidRPr="00CA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программы основного общего образования, </w:t>
      </w:r>
      <w:r w:rsidRPr="00CA47D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одобренной Федеральным учебно-методическим объединением по общему образованию (протокол заседания от 8 апреля 2015 г. №1/15</w:t>
      </w:r>
      <w:proofErr w:type="gramStart"/>
      <w:r w:rsidRPr="00CA47D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A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A47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</w:t>
      </w:r>
      <w:proofErr w:type="gramEnd"/>
      <w:r w:rsidRPr="00CA4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рассчитан на 6-ти дневную учебную неделю </w:t>
      </w:r>
    </w:p>
    <w:p w:rsidR="00CA47DD" w:rsidRPr="00CA47DD" w:rsidRDefault="00CA47DD" w:rsidP="00CA4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7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состоит из двух частей: обязательной части и части, формируемой участниками образовательных отношений. Количество часов, отведенных на освоение учащимися учебного плана, состоящего из обязательной части и части, формируемой участниками образовательных отношений, в совокупности не превышает величину недельной образовательной нагрузки, установленной СанПиН 2.4.2.2821-10. Нагрузка равномерно распределяется в течение недели. Расписание уроков составляется отдельно для обязательных занятий и внеурочной деятельности. Тем самым учебный план обеспечивает выполнение гигиенических требований к режиму образовательного процесса, установленных СанПиН 2.4.2.2821-10.</w:t>
      </w:r>
    </w:p>
    <w:p w:rsidR="00CA47DD" w:rsidRPr="00CA47DD" w:rsidRDefault="00CA47DD" w:rsidP="00CA47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4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Обязательная часть учебного плана разработана с учётом </w:t>
      </w:r>
      <w:r w:rsidRPr="00CA4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Примерной основной образовательной программы </w:t>
      </w:r>
      <w:r w:rsidRPr="00CA4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основного общего образования (одобрена решением федерального учебно-методического объединения по общему образованию, протокол от 8 апреля 2015 г. № 1/15, в редакции протокола № 3/15 от 28.10.2015 федерального учебно-методического объединения по общему образованию) и предполагает </w:t>
      </w:r>
      <w:r w:rsidRPr="00CA47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изучение учебных предметов следующих предметных областей: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8"/>
        <w:gridCol w:w="2491"/>
        <w:gridCol w:w="4983"/>
        <w:gridCol w:w="1073"/>
      </w:tblGrid>
      <w:tr w:rsidR="00CA47DD" w:rsidRPr="00CA47DD" w:rsidTr="00DF5E2A">
        <w:tc>
          <w:tcPr>
            <w:tcW w:w="427" w:type="pct"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333" w:type="pct"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Предметная область</w:t>
            </w:r>
          </w:p>
        </w:tc>
        <w:tc>
          <w:tcPr>
            <w:tcW w:w="2666" w:type="pct"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Предметы</w:t>
            </w:r>
          </w:p>
        </w:tc>
        <w:tc>
          <w:tcPr>
            <w:tcW w:w="574" w:type="pct"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</w:tr>
      <w:tr w:rsidR="00CA47DD" w:rsidRPr="00CA47DD" w:rsidTr="00DF5E2A">
        <w:tc>
          <w:tcPr>
            <w:tcW w:w="427" w:type="pct"/>
            <w:vMerge w:val="restart"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3" w:type="pct"/>
            <w:vMerge w:val="restart"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 и литература</w:t>
            </w:r>
          </w:p>
        </w:tc>
        <w:tc>
          <w:tcPr>
            <w:tcW w:w="2666" w:type="pct"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574" w:type="pct"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</w:tr>
      <w:tr w:rsidR="00CA47DD" w:rsidRPr="00CA47DD" w:rsidTr="00DF5E2A">
        <w:tc>
          <w:tcPr>
            <w:tcW w:w="427" w:type="pct"/>
            <w:vMerge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3" w:type="pct"/>
            <w:vMerge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6" w:type="pct"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574" w:type="pct"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</w:tr>
      <w:tr w:rsidR="00CA47DD" w:rsidRPr="00CA47DD" w:rsidTr="00DF5E2A">
        <w:tc>
          <w:tcPr>
            <w:tcW w:w="427" w:type="pct"/>
            <w:vMerge w:val="restart"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3" w:type="pct"/>
            <w:vMerge w:val="restart"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Родной язык и родная литература</w:t>
            </w:r>
          </w:p>
        </w:tc>
        <w:tc>
          <w:tcPr>
            <w:tcW w:w="2666" w:type="pct"/>
          </w:tcPr>
          <w:p w:rsidR="00CA47DD" w:rsidRPr="00CA47DD" w:rsidRDefault="00CA47DD" w:rsidP="00CA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A47D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Родной (русский) язык</w:t>
            </w:r>
          </w:p>
        </w:tc>
        <w:tc>
          <w:tcPr>
            <w:tcW w:w="574" w:type="pct"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</w:tr>
      <w:tr w:rsidR="00CA47DD" w:rsidRPr="00CA47DD" w:rsidTr="00DF5E2A">
        <w:tc>
          <w:tcPr>
            <w:tcW w:w="427" w:type="pct"/>
            <w:vMerge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3" w:type="pct"/>
            <w:vMerge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6" w:type="pct"/>
          </w:tcPr>
          <w:p w:rsidR="00CA47DD" w:rsidRPr="00CA47DD" w:rsidRDefault="00CA47DD" w:rsidP="00CA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A47D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Родная (русская) литература</w:t>
            </w:r>
          </w:p>
        </w:tc>
        <w:tc>
          <w:tcPr>
            <w:tcW w:w="574" w:type="pct"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</w:tr>
      <w:tr w:rsidR="00CA47DD" w:rsidRPr="00CA47DD" w:rsidTr="00DF5E2A">
        <w:trPr>
          <w:trHeight w:val="533"/>
        </w:trPr>
        <w:tc>
          <w:tcPr>
            <w:tcW w:w="427" w:type="pct"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33" w:type="pct"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2666" w:type="pct"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Иностранный </w:t>
            </w:r>
            <w:proofErr w:type="spellStart"/>
            <w:r w:rsidRPr="00CA4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</w:t>
            </w:r>
            <w:proofErr w:type="spellEnd"/>
          </w:p>
        </w:tc>
        <w:tc>
          <w:tcPr>
            <w:tcW w:w="574" w:type="pct"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</w:tr>
      <w:tr w:rsidR="00CA47DD" w:rsidRPr="00CA47DD" w:rsidTr="00DF5E2A">
        <w:tc>
          <w:tcPr>
            <w:tcW w:w="427" w:type="pct"/>
            <w:vMerge w:val="restart"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33" w:type="pct"/>
            <w:vMerge w:val="restart"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 и информатика</w:t>
            </w:r>
          </w:p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6" w:type="pct"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574" w:type="pct"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5-6</w:t>
            </w:r>
          </w:p>
        </w:tc>
      </w:tr>
      <w:tr w:rsidR="00CA47DD" w:rsidRPr="00CA47DD" w:rsidTr="00DF5E2A">
        <w:tc>
          <w:tcPr>
            <w:tcW w:w="427" w:type="pct"/>
            <w:vMerge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3" w:type="pct"/>
            <w:vMerge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6" w:type="pct"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574" w:type="pct"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7-9</w:t>
            </w:r>
          </w:p>
        </w:tc>
      </w:tr>
      <w:tr w:rsidR="00CA47DD" w:rsidRPr="00CA47DD" w:rsidTr="00DF5E2A">
        <w:tc>
          <w:tcPr>
            <w:tcW w:w="427" w:type="pct"/>
            <w:vMerge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3" w:type="pct"/>
            <w:vMerge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6" w:type="pct"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574" w:type="pct"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7-9</w:t>
            </w:r>
          </w:p>
        </w:tc>
      </w:tr>
      <w:tr w:rsidR="00CA47DD" w:rsidRPr="00CA47DD" w:rsidTr="00DF5E2A">
        <w:tc>
          <w:tcPr>
            <w:tcW w:w="427" w:type="pct"/>
            <w:vMerge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3" w:type="pct"/>
            <w:vMerge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6" w:type="pct"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574" w:type="pct"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</w:tr>
      <w:tr w:rsidR="00CA47DD" w:rsidRPr="00CA47DD" w:rsidTr="00DF5E2A">
        <w:tc>
          <w:tcPr>
            <w:tcW w:w="427" w:type="pct"/>
            <w:vMerge w:val="restart"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33" w:type="pct"/>
            <w:vMerge w:val="restart"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Общественно-</w:t>
            </w:r>
          </w:p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научные предметы</w:t>
            </w:r>
          </w:p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6" w:type="pct"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России. Всеобщая история</w:t>
            </w:r>
          </w:p>
        </w:tc>
        <w:tc>
          <w:tcPr>
            <w:tcW w:w="574" w:type="pct"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</w:tr>
      <w:tr w:rsidR="00CA47DD" w:rsidRPr="00CA47DD" w:rsidTr="00DF5E2A">
        <w:tc>
          <w:tcPr>
            <w:tcW w:w="427" w:type="pct"/>
            <w:vMerge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3" w:type="pct"/>
            <w:vMerge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6" w:type="pct"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574" w:type="pct"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</w:tr>
      <w:tr w:rsidR="00CA47DD" w:rsidRPr="00CA47DD" w:rsidTr="00DF5E2A">
        <w:tc>
          <w:tcPr>
            <w:tcW w:w="427" w:type="pct"/>
            <w:vMerge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3" w:type="pct"/>
            <w:vMerge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6" w:type="pct"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574" w:type="pct"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</w:tr>
      <w:tr w:rsidR="00CA47DD" w:rsidRPr="00CA47DD" w:rsidTr="00DF5E2A">
        <w:tc>
          <w:tcPr>
            <w:tcW w:w="427" w:type="pct"/>
            <w:vMerge w:val="restart"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33" w:type="pct"/>
            <w:vMerge w:val="restart"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Естественно-научные предметы</w:t>
            </w:r>
          </w:p>
        </w:tc>
        <w:tc>
          <w:tcPr>
            <w:tcW w:w="2666" w:type="pct"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574" w:type="pct"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7-9</w:t>
            </w:r>
          </w:p>
        </w:tc>
      </w:tr>
      <w:tr w:rsidR="00CA47DD" w:rsidRPr="00CA47DD" w:rsidTr="00DF5E2A">
        <w:tc>
          <w:tcPr>
            <w:tcW w:w="427" w:type="pct"/>
            <w:vMerge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3" w:type="pct"/>
            <w:vMerge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6" w:type="pct"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574" w:type="pct"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7-9</w:t>
            </w:r>
          </w:p>
        </w:tc>
      </w:tr>
      <w:tr w:rsidR="00CA47DD" w:rsidRPr="00CA47DD" w:rsidTr="00DF5E2A">
        <w:trPr>
          <w:trHeight w:val="351"/>
        </w:trPr>
        <w:tc>
          <w:tcPr>
            <w:tcW w:w="427" w:type="pct"/>
            <w:vMerge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3" w:type="pct"/>
            <w:vMerge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6" w:type="pct"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574" w:type="pct"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</w:tr>
      <w:tr w:rsidR="00CA47DD" w:rsidRPr="00CA47DD" w:rsidTr="00DF5E2A">
        <w:tc>
          <w:tcPr>
            <w:tcW w:w="427" w:type="pct"/>
            <w:vMerge w:val="restart"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33" w:type="pct"/>
            <w:vMerge w:val="restart"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Искусство</w:t>
            </w:r>
          </w:p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6" w:type="pct"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574" w:type="pct"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5-8</w:t>
            </w:r>
          </w:p>
        </w:tc>
      </w:tr>
      <w:tr w:rsidR="00CA47DD" w:rsidRPr="00CA47DD" w:rsidTr="00DF5E2A">
        <w:tc>
          <w:tcPr>
            <w:tcW w:w="427" w:type="pct"/>
            <w:vMerge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3" w:type="pct"/>
            <w:vMerge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6" w:type="pct"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574" w:type="pct"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5-8</w:t>
            </w:r>
          </w:p>
        </w:tc>
      </w:tr>
      <w:tr w:rsidR="00CA47DD" w:rsidRPr="00CA47DD" w:rsidTr="00DF5E2A">
        <w:tc>
          <w:tcPr>
            <w:tcW w:w="427" w:type="pct"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33" w:type="pct"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666" w:type="pct"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574" w:type="pct"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5-8</w:t>
            </w:r>
          </w:p>
        </w:tc>
      </w:tr>
      <w:tr w:rsidR="00CA47DD" w:rsidRPr="00CA47DD" w:rsidTr="00DF5E2A">
        <w:tc>
          <w:tcPr>
            <w:tcW w:w="427" w:type="pct"/>
            <w:vMerge w:val="restart"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33" w:type="pct"/>
            <w:vMerge w:val="restart"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Физическая культура и основы </w:t>
            </w:r>
            <w:r w:rsidRPr="00CA4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безопасности жизнедеятельности</w:t>
            </w:r>
          </w:p>
        </w:tc>
        <w:tc>
          <w:tcPr>
            <w:tcW w:w="2666" w:type="pct"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Основы безопасности жизнедеятельности</w:t>
            </w:r>
          </w:p>
        </w:tc>
        <w:tc>
          <w:tcPr>
            <w:tcW w:w="574" w:type="pct"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</w:t>
            </w:r>
          </w:p>
        </w:tc>
      </w:tr>
      <w:tr w:rsidR="00CA47DD" w:rsidRPr="00CA47DD" w:rsidTr="00DF5E2A">
        <w:tc>
          <w:tcPr>
            <w:tcW w:w="427" w:type="pct"/>
            <w:vMerge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3" w:type="pct"/>
            <w:vMerge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6" w:type="pct"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574" w:type="pct"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</w:tr>
      <w:tr w:rsidR="00CA47DD" w:rsidRPr="00CA47DD" w:rsidTr="00DF5E2A">
        <w:tc>
          <w:tcPr>
            <w:tcW w:w="427" w:type="pct"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33" w:type="pct"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духовно-</w:t>
            </w:r>
          </w:p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нравственной культуры народов России</w:t>
            </w:r>
          </w:p>
        </w:tc>
        <w:tc>
          <w:tcPr>
            <w:tcW w:w="2666" w:type="pct"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Реализуется в форме отдельного предмета «Основы православной веры» в 5-9 классах; также модули «Основы православной культуры», «Основы мировых религий» изучаются в 6-9 классах </w:t>
            </w:r>
            <w:proofErr w:type="spellStart"/>
            <w:r w:rsidRPr="00CA4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интегрированно</w:t>
            </w:r>
            <w:proofErr w:type="spellEnd"/>
            <w:r w:rsidRPr="00CA4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рамках следующих учебных предметов и курсов внеурочной деятельности:</w:t>
            </w:r>
          </w:p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"Литература" - в рамках учебных тем, нацеленных на развитие у гимназистов представлений о нравственных идеалах и ценностях, составляющих основу традиций многонациональной культуры России, на понимание их значения в жизни современного общества, а также своей сопричастности к ним; </w:t>
            </w:r>
          </w:p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«Обществознание» - в рамках учебных тем, нацеленных на формирование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сплочения, и реализации учебного модуля "Основы светской этики";</w:t>
            </w:r>
          </w:p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"История" - в рамках учебных тем, посвящённых изучению вопросов культуры и истории религий в курсах "Всеобщей истории" и "Истории России";</w:t>
            </w:r>
          </w:p>
        </w:tc>
        <w:tc>
          <w:tcPr>
            <w:tcW w:w="574" w:type="pct"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</w:tr>
    </w:tbl>
    <w:p w:rsidR="00CA47DD" w:rsidRPr="00CA47DD" w:rsidRDefault="00CA47DD" w:rsidP="00CA47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7DD" w:rsidRPr="00CA47DD" w:rsidRDefault="00CA47DD" w:rsidP="00CA47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образовательным запросом участников образовательных отношений предметная область “Родной язык и родная литература» представлена в учебном плане учащихся </w:t>
      </w:r>
      <w:r w:rsidRPr="00CA47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CA47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A47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CA4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предметами «Родной язык (русский)», «Родная литература (русская). </w:t>
      </w:r>
    </w:p>
    <w:p w:rsidR="00CA47DD" w:rsidRPr="00CA47DD" w:rsidRDefault="00CA47DD" w:rsidP="00CA47D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создания эффективных условий для реализации основных общеобразовательных программ по отдельным предметам учебного плана в ЧОУ гимназия во имя Святителя Николая Чудотворца осуществляется </w:t>
      </w:r>
      <w:r w:rsidRPr="00CA47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деление классов на две группы при проведении учебных занятий по «Иностранному языку», (</w:t>
      </w:r>
      <w:r w:rsidRPr="00CA47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CA47DD">
        <w:rPr>
          <w:rFonts w:ascii="Times New Roman" w:eastAsia="Times New Roman" w:hAnsi="Times New Roman" w:cs="Times New Roman"/>
          <w:sz w:val="28"/>
          <w:szCs w:val="28"/>
          <w:lang w:eastAsia="ru-RU"/>
        </w:rPr>
        <w:t>-IX классы), «Технологии» (V-</w:t>
      </w:r>
      <w:r w:rsidRPr="00CA47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CA4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классы), «Информатике» (</w:t>
      </w:r>
      <w:r w:rsidRPr="00CA47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CA4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-IX классы) </w:t>
      </w:r>
      <w:r w:rsidRPr="00CA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учетом норм </w:t>
      </w:r>
      <w:r w:rsidRPr="00CA47D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A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предельно допустимой наполняемости групп. При формировании групп учащихся для изучения предметов </w:t>
      </w:r>
      <w:r w:rsidRPr="00CA47DD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«Иностранный язык»</w:t>
      </w:r>
      <w:r w:rsidRPr="00CA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применяется уровневый подход. </w:t>
      </w:r>
      <w:r w:rsidRPr="00CA4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классах, где реализуются образовательные программы, обеспечивающие углубленное изучение английского языка, проектная деятельность, в том числе защита проектов, осуществляется на иностранном языке. </w:t>
      </w:r>
    </w:p>
    <w:p w:rsidR="00CA47DD" w:rsidRPr="00CA47DD" w:rsidRDefault="00CA47DD" w:rsidP="00CA47D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предмет «История» в учебном плане </w:t>
      </w:r>
      <w:r w:rsidRPr="00CA47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CA47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A47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CA4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представлен двумя учебными модулями: “Всеобщая история”, “История России”.</w:t>
      </w:r>
    </w:p>
    <w:p w:rsidR="00CA47DD" w:rsidRPr="00CA47DD" w:rsidRDefault="00CA47DD" w:rsidP="00CA47D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учебного предмета «Технология» построено по модульному принципу с учетом возможностей гимназии. Обязательный минимум содержания образовательных программ учебного предмета «Технология» изучается в рамках следующих направлений: «Индустриальные технологии» («Технология. Технический труд») – 5-7 классы, «Технология ведения дома» («Технология. Обслуживающий труд») – 5-7 класс, «Технология» - 8 класс. Выбор направлений в соответствии с образовательными запросами участников образовательных отношений </w:t>
      </w:r>
      <w:r w:rsidRPr="00CA47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</w:t>
      </w:r>
      <w:r w:rsidRPr="00CA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гендерному признаку. При изучении предмета «Технология» значительная роль отводится проектной деятельности, решению творческих задач, моделированию и конструированию. В </w:t>
      </w:r>
      <w:r w:rsidRPr="00CA47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Pr="00CA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образовательными запросами учащихся и их </w:t>
      </w:r>
      <w:r w:rsidRPr="00CA47D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(законных представителей) с</w:t>
      </w:r>
      <w:r w:rsidRPr="00CA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целью формирования у учащихся основной школы представлений об основах прямоугольного проецирования на одну, две и три плоскости проекций, способах построения изображений на чертежах (эскизах), прямоугольной изометрической проекции и технических рисунков в рамках предмета «Технология» в </w:t>
      </w:r>
      <w:r w:rsidRPr="00CA47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VIII</w:t>
      </w:r>
      <w:r w:rsidRPr="00CA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 предусмотрена реализация учебного </w:t>
      </w:r>
      <w:proofErr w:type="gramStart"/>
      <w:r w:rsidRPr="00CA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модуля  "</w:t>
      </w:r>
      <w:proofErr w:type="gramEnd"/>
      <w:r w:rsidRPr="00CA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Основы черчения". В результате </w:t>
      </w:r>
      <w:proofErr w:type="gramStart"/>
      <w:r w:rsidRPr="00CA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 данного раздела</w:t>
      </w:r>
      <w:proofErr w:type="gramEnd"/>
      <w:r w:rsidRPr="00CA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учащиеся учатся читать и выполнять несложные чертежи, эскизы, аксонометрические проекции, технические рисунки деталей различного назначения.</w:t>
      </w:r>
    </w:p>
    <w:p w:rsidR="00CA47DD" w:rsidRPr="00CA47DD" w:rsidRDefault="00CA47DD" w:rsidP="00CA47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удовлетворения естественной потребности детей в движении в учебный план для учащихся </w:t>
      </w:r>
      <w:r w:rsidRPr="00CA47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CA47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A47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CA4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введено </w:t>
      </w:r>
      <w:r w:rsidRPr="00CA4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часа физической культуры в неделю. </w:t>
      </w:r>
      <w:r w:rsidRPr="00CA47D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При </w:t>
      </w:r>
      <w:r w:rsidRPr="00CA4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организации, планировании и проведения уроков физической культуры и внеклассной спортивной работы используются спортивные сооружения и спортивные площадки на территории гимназии, естественные природные ландшафты (парк "За Саймой"). </w:t>
      </w:r>
      <w:r w:rsidRPr="00CA47D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 реализации </w:t>
      </w:r>
      <w:r w:rsidRPr="00CA4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Pr="00CA47D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предмета «Физическая культура» </w:t>
      </w:r>
      <w:r w:rsidRPr="00CA4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свежем воздухе </w:t>
      </w:r>
      <w:r w:rsidRPr="00CA47D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учитываются </w:t>
      </w:r>
      <w:r w:rsidRPr="00CA4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климатические особенности региона. </w:t>
      </w:r>
      <w:r w:rsidRPr="00CA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 рамках </w:t>
      </w:r>
      <w:r w:rsidRPr="00CA4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программы по физической культуре для учащихся, освобожденных от занятий физическими упражнениями по медицинским показаниям, и для всех учащихся в период длительной отмены очных занятий по причине карантина или актированных дней предусмотрена реализация учебного модуля “Шахматы”, составленного на основе Программы шахматного образования в школе под редакцией </w:t>
      </w:r>
      <w:proofErr w:type="spellStart"/>
      <w:r w:rsidRPr="00CA47DD">
        <w:rPr>
          <w:rFonts w:ascii="Times New Roman" w:eastAsia="Times New Roman" w:hAnsi="Times New Roman" w:cs="Times New Roman"/>
          <w:sz w:val="28"/>
          <w:szCs w:val="28"/>
          <w:lang w:eastAsia="ru-RU"/>
        </w:rPr>
        <w:t>И.Г.Сухина</w:t>
      </w:r>
      <w:proofErr w:type="spellEnd"/>
      <w:r w:rsidRPr="00CA47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47DD" w:rsidRPr="00CA47DD" w:rsidRDefault="00CA47DD" w:rsidP="00CA47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задачи повышения финансовой грамотности учащихся основной </w:t>
      </w:r>
      <w:r w:rsidRPr="00CA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школы осуществлено за счёт корректировки содержания программ по предметам  образовательных областей «Математика и информатика», а именно, разработки задач, мини-кейсов по финансовой грамотности; включения в содержание программ </w:t>
      </w:r>
      <w:r w:rsidRPr="00CA4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предметам «Математика», «Информатика», «Обществознание»</w:t>
      </w:r>
      <w:r w:rsidRPr="00CA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отдельных учебных модулей, тем из курса "Основы финансовой грамотности"; ведение курса «</w:t>
      </w:r>
      <w:r w:rsidRPr="00CA47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A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сновы финансовой грамотности» в рамках внеурочной деятельности.</w:t>
      </w:r>
    </w:p>
    <w:p w:rsidR="00CA47DD" w:rsidRPr="00CA47DD" w:rsidRDefault="00CA47DD" w:rsidP="00CA47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Постановлением правительства ХМАО-Югры от 30 июня 2006 года №146-п "Об организации обучения мерам пожарной безопасности населения в ХМАО-Югре" (с изменениями от 30.06.2016) обучение учащихся мерам пожарной безопасности включено в содержание рабочих программ по предметам "Технология", "Основы безопасности жизнедеятельности", "Химия", "Физика". В содержание предметов «Основы безопасности жизнедеятельности» и «Информатика» включены также вопросы информационной безопасности.</w:t>
      </w:r>
    </w:p>
    <w:p w:rsidR="00CA47DD" w:rsidRPr="00CA47DD" w:rsidRDefault="00CA47DD" w:rsidP="00CA47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</w:t>
      </w:r>
      <w:proofErr w:type="spellStart"/>
      <w:r w:rsidRPr="00CA47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предпрофильной</w:t>
      </w:r>
      <w:proofErr w:type="spellEnd"/>
      <w:r w:rsidRPr="00CA4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учащихся в IX классе в плане внеурочной деятельности выделены часы на реализацию </w:t>
      </w:r>
      <w:proofErr w:type="spellStart"/>
      <w:r w:rsidRPr="00CA47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профориентационных</w:t>
      </w:r>
      <w:proofErr w:type="spellEnd"/>
      <w:r w:rsidRPr="00CA4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для выбора профиля дальнейшего обучения и построения индивидуального образовательного маршрута.</w:t>
      </w:r>
    </w:p>
    <w:p w:rsidR="00CA47DD" w:rsidRPr="00CA47DD" w:rsidRDefault="00CA47DD" w:rsidP="00CA4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учебного плана, формируемая участниками образовательных отношений, обеспечивает реализацию индивидуальных образовательных потребностей учащихся. Время, отводимое на данную часть учебного плана внутри максимально допустимой недельной </w:t>
      </w:r>
      <w:r w:rsidRPr="00CA47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нагрузки учащихся</w:t>
      </w:r>
      <w:r w:rsidRPr="00CA47DD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использовано на:</w:t>
      </w:r>
    </w:p>
    <w:p w:rsidR="00CA47DD" w:rsidRPr="00CA47DD" w:rsidRDefault="00CA47DD" w:rsidP="00CA4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учебного предмета «Информатика» - в </w:t>
      </w:r>
      <w:r w:rsidRPr="00CA47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CA47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A47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CA4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классах;</w:t>
      </w:r>
    </w:p>
    <w:p w:rsidR="00CA47DD" w:rsidRPr="00CA47DD" w:rsidRDefault="00CA47DD" w:rsidP="00CA4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углублённое изучение отдельных предметов - в </w:t>
      </w:r>
      <w:r w:rsidRPr="00CA47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CA47DD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Pr="00CA47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A4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классах;</w:t>
      </w:r>
    </w:p>
    <w:p w:rsidR="00CA47DD" w:rsidRPr="00CA47DD" w:rsidRDefault="00CA47DD" w:rsidP="00CA4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7D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учебных часов, предусмотренных на изучение отдельных учебных предметов обязательной части для удовлетворения образовательных запросов учащихся и их родителей (законных представителей);</w:t>
      </w:r>
    </w:p>
    <w:p w:rsidR="00CA47DD" w:rsidRPr="00CA47DD" w:rsidRDefault="00CA47DD" w:rsidP="00CA47D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7DD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специально разработанных учебных курсов, предметов, модулей, обеспечивающих интересы и потребности участников образовательных отношений;</w:t>
      </w:r>
    </w:p>
    <w:p w:rsidR="00CA47DD" w:rsidRPr="00CA47DD" w:rsidRDefault="00CA47DD" w:rsidP="00CA47D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7D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виды учебной, воспитательной, спортивной и иной деятельности учащихся (внеурочная деятельность).</w:t>
      </w:r>
    </w:p>
    <w:p w:rsidR="00CA47DD" w:rsidRPr="00CA47DD" w:rsidRDefault="00CA47DD" w:rsidP="00CA47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Углубленное изучение отдельных учебных предметов организовано </w:t>
      </w:r>
      <w:r w:rsidRPr="00CA47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 w:rsidRPr="00CA47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CA47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A47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CA4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в условиях шестидневной учебной недели (при соблюдении гигиенических требований к максимальным величинам недельной образовательной нагрузки согласно СанПиН 2.4.2.2821-10). </w:t>
      </w:r>
    </w:p>
    <w:p w:rsidR="00CA47DD" w:rsidRPr="00CA47DD" w:rsidRDefault="00CA47DD" w:rsidP="00CA47D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CA47D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  <w:t>На уровне основного общего образования реализуются следующие программы углублённого изучения отдельных предметов: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213"/>
        <w:gridCol w:w="2630"/>
        <w:gridCol w:w="5502"/>
      </w:tblGrid>
      <w:tr w:rsidR="00CA47DD" w:rsidRPr="00CA47DD" w:rsidTr="00DF5E2A">
        <w:trPr>
          <w:trHeight w:val="276"/>
          <w:jc w:val="center"/>
        </w:trPr>
        <w:tc>
          <w:tcPr>
            <w:tcW w:w="649" w:type="pct"/>
            <w:vAlign w:val="center"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Классы</w:t>
            </w:r>
          </w:p>
        </w:tc>
        <w:tc>
          <w:tcPr>
            <w:tcW w:w="1407" w:type="pct"/>
            <w:vAlign w:val="center"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Предметы,</w:t>
            </w:r>
          </w:p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изучаемые на углублённом уровне</w:t>
            </w:r>
          </w:p>
        </w:tc>
        <w:tc>
          <w:tcPr>
            <w:tcW w:w="2944" w:type="pct"/>
            <w:vAlign w:val="center"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Программа к УМК</w:t>
            </w:r>
          </w:p>
        </w:tc>
      </w:tr>
      <w:tr w:rsidR="00CA47DD" w:rsidRPr="00CA47DD" w:rsidTr="00DF5E2A">
        <w:trPr>
          <w:jc w:val="center"/>
        </w:trPr>
        <w:tc>
          <w:tcPr>
            <w:tcW w:w="649" w:type="pct"/>
            <w:vMerge w:val="restart"/>
            <w:vAlign w:val="center"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5а,</w:t>
            </w:r>
          </w:p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5б</w:t>
            </w:r>
          </w:p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7а,</w:t>
            </w:r>
          </w:p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7а</w:t>
            </w:r>
          </w:p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7б</w:t>
            </w:r>
          </w:p>
        </w:tc>
        <w:tc>
          <w:tcPr>
            <w:tcW w:w="1407" w:type="pct"/>
            <w:vAlign w:val="center"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Русский язык</w:t>
            </w:r>
          </w:p>
        </w:tc>
        <w:tc>
          <w:tcPr>
            <w:tcW w:w="2944" w:type="pct"/>
            <w:vAlign w:val="center"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Программа «Русский язык. 5—9 классы. Углублённое изучение» под редакцией </w:t>
            </w:r>
            <w:proofErr w:type="spellStart"/>
            <w:r w:rsidRPr="00CA47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В.В.Бабайцевой</w:t>
            </w:r>
            <w:proofErr w:type="spellEnd"/>
          </w:p>
        </w:tc>
      </w:tr>
      <w:tr w:rsidR="00CA47DD" w:rsidRPr="00CA47DD" w:rsidTr="00DF5E2A">
        <w:trPr>
          <w:jc w:val="center"/>
        </w:trPr>
        <w:tc>
          <w:tcPr>
            <w:tcW w:w="649" w:type="pct"/>
            <w:vMerge/>
            <w:vAlign w:val="center"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7" w:type="pct"/>
            <w:vAlign w:val="center"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2944" w:type="pct"/>
            <w:vAlign w:val="center"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Программа «Литература»</w:t>
            </w:r>
          </w:p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5-9 классы» </w:t>
            </w:r>
            <w:proofErr w:type="gramStart"/>
            <w:r w:rsidRPr="00CA47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 редакций</w:t>
            </w:r>
            <w:proofErr w:type="gramEnd"/>
            <w:r w:rsidRPr="00CA47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A47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Г.С.Меркина</w:t>
            </w:r>
            <w:proofErr w:type="spellEnd"/>
          </w:p>
        </w:tc>
      </w:tr>
      <w:tr w:rsidR="00CA47DD" w:rsidRPr="00CA47DD" w:rsidTr="00DF5E2A">
        <w:trPr>
          <w:jc w:val="center"/>
        </w:trPr>
        <w:tc>
          <w:tcPr>
            <w:tcW w:w="649" w:type="pct"/>
            <w:vAlign w:val="center"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6а,</w:t>
            </w:r>
          </w:p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6б</w:t>
            </w:r>
          </w:p>
        </w:tc>
        <w:tc>
          <w:tcPr>
            <w:tcW w:w="1407" w:type="pct"/>
            <w:vAlign w:val="center"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944" w:type="pct"/>
            <w:vAlign w:val="center"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авторской программы Г.В. Дорофеева, И.Ф. </w:t>
            </w:r>
            <w:proofErr w:type="spellStart"/>
            <w:r w:rsidRPr="00CA47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Шарыгина</w:t>
            </w:r>
            <w:proofErr w:type="spellEnd"/>
            <w:r w:rsidRPr="00CA47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Математика 5-6 класс/ Программы для общеобразовательных учреждений. Математика 5-6 класс. М. Просвещение ,2009 г</w:t>
            </w:r>
          </w:p>
        </w:tc>
      </w:tr>
      <w:tr w:rsidR="00CA47DD" w:rsidRPr="00CA47DD" w:rsidTr="00DF5E2A">
        <w:trPr>
          <w:trHeight w:val="998"/>
          <w:jc w:val="center"/>
        </w:trPr>
        <w:tc>
          <w:tcPr>
            <w:tcW w:w="649" w:type="pct"/>
            <w:vAlign w:val="center"/>
          </w:tcPr>
          <w:p w:rsidR="00CA47DD" w:rsidRPr="00CA47DD" w:rsidRDefault="00CA47DD" w:rsidP="00CA4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8а</w:t>
            </w:r>
          </w:p>
          <w:p w:rsidR="00CA47DD" w:rsidRPr="00CA47DD" w:rsidRDefault="00CA47DD" w:rsidP="00CA4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8б</w:t>
            </w:r>
          </w:p>
          <w:p w:rsidR="00CA47DD" w:rsidRPr="00CA47DD" w:rsidRDefault="00CA47DD" w:rsidP="00CA4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9а</w:t>
            </w:r>
          </w:p>
          <w:p w:rsidR="00CA47DD" w:rsidRPr="00CA47DD" w:rsidRDefault="00CA47DD" w:rsidP="00CA4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9б</w:t>
            </w:r>
          </w:p>
        </w:tc>
        <w:tc>
          <w:tcPr>
            <w:tcW w:w="1407" w:type="pct"/>
            <w:vAlign w:val="center"/>
          </w:tcPr>
          <w:p w:rsidR="00CA47DD" w:rsidRPr="00CA47DD" w:rsidRDefault="00CA47DD" w:rsidP="00CA4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2944" w:type="pct"/>
            <w:vAlign w:val="center"/>
          </w:tcPr>
          <w:p w:rsidR="00CA47DD" w:rsidRPr="00CA47DD" w:rsidRDefault="00CA47DD" w:rsidP="00CA47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 по </w:t>
            </w:r>
            <w:r w:rsidRPr="00CA47D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алгебре</w:t>
            </w:r>
            <w:r w:rsidRPr="00CA4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для </w:t>
            </w:r>
            <w:r w:rsidRPr="00CA47D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  <w:r w:rsidRPr="00CA4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CA47D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класса</w:t>
            </w:r>
            <w:r w:rsidRPr="00CA4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Авторы Ю.</w:t>
            </w:r>
            <w:r w:rsidRPr="00CA47D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</w:t>
            </w:r>
            <w:r w:rsidRPr="00CA4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Макарычев, </w:t>
            </w:r>
            <w:proofErr w:type="spellStart"/>
            <w:r w:rsidRPr="00CA47D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</w:t>
            </w:r>
            <w:r w:rsidRPr="00CA4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.Г.Миндюк</w:t>
            </w:r>
            <w:proofErr w:type="spellEnd"/>
            <w:r w:rsidRPr="00CA4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CA4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К.И.Нешков</w:t>
            </w:r>
            <w:proofErr w:type="spellEnd"/>
            <w:r w:rsidRPr="00CA4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... </w:t>
            </w:r>
          </w:p>
        </w:tc>
      </w:tr>
    </w:tbl>
    <w:p w:rsidR="00CA47DD" w:rsidRPr="00CA47DD" w:rsidRDefault="00CA47DD" w:rsidP="00CA4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7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Pr="00CA47DD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Углубленное изучение учебных предметов организовано за счёт использования урочной и внеурочной деятельности</w:t>
      </w:r>
      <w:r w:rsidRPr="00CA47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CA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успешной работы классов с углубленным изучением предметов предусмотрено углубленное изучение не одного предмета, а цикла предметов, курсов, модулей. В эти циклы входят учебный предмет, изучаемый углубленно; учебный предмет, знание которого существенно важно для изучения основного предмета и поддерживает его; прикладной курс в рамках внеурочной деятельности или прикладной предмет, которые, с одной стороны, продолжают и углубляют учебный предмет, а с другой — дают практическую подготовку на базе этого предмета: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28"/>
        <w:gridCol w:w="1673"/>
        <w:gridCol w:w="2240"/>
        <w:gridCol w:w="2297"/>
        <w:gridCol w:w="2107"/>
      </w:tblGrid>
      <w:tr w:rsidR="00CA47DD" w:rsidRPr="00CA47DD" w:rsidTr="00DF5E2A">
        <w:tc>
          <w:tcPr>
            <w:tcW w:w="544" w:type="pct"/>
            <w:vAlign w:val="center"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Классы</w:t>
            </w:r>
          </w:p>
        </w:tc>
        <w:tc>
          <w:tcPr>
            <w:tcW w:w="887" w:type="pct"/>
            <w:vAlign w:val="center"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Предметы для углубления</w:t>
            </w:r>
          </w:p>
        </w:tc>
        <w:tc>
          <w:tcPr>
            <w:tcW w:w="1188" w:type="pct"/>
            <w:vAlign w:val="center"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Поддерживающий предмет</w:t>
            </w:r>
          </w:p>
        </w:tc>
        <w:tc>
          <w:tcPr>
            <w:tcW w:w="1239" w:type="pct"/>
            <w:vAlign w:val="center"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Курсы внеурочной деятельности</w:t>
            </w:r>
          </w:p>
        </w:tc>
        <w:tc>
          <w:tcPr>
            <w:tcW w:w="1143" w:type="pct"/>
            <w:vAlign w:val="center"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Программы дополнительного образования</w:t>
            </w:r>
          </w:p>
        </w:tc>
      </w:tr>
      <w:tr w:rsidR="00CA47DD" w:rsidRPr="00CA47DD" w:rsidTr="00DF5E2A">
        <w:trPr>
          <w:trHeight w:val="1080"/>
        </w:trPr>
        <w:tc>
          <w:tcPr>
            <w:tcW w:w="544" w:type="pct"/>
            <w:vAlign w:val="center"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5а</w:t>
            </w:r>
          </w:p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5б</w:t>
            </w:r>
          </w:p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7" w:type="pct"/>
            <w:vAlign w:val="center"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математика</w:t>
            </w:r>
          </w:p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88" w:type="pct"/>
            <w:vAlign w:val="center"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9" w:type="pct"/>
            <w:vAlign w:val="center"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Естествознание</w:t>
            </w:r>
          </w:p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Шахматный клуб</w:t>
            </w:r>
          </w:p>
          <w:p w:rsidR="00CA47DD" w:rsidRPr="00CA47DD" w:rsidRDefault="00CA47DD" w:rsidP="00CA47DD">
            <w:pPr>
              <w:widowControl w:val="0"/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Финансовая грамотность</w:t>
            </w:r>
          </w:p>
        </w:tc>
        <w:tc>
          <w:tcPr>
            <w:tcW w:w="1143" w:type="pct"/>
            <w:vAlign w:val="center"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Курсы, предлагаемые отделением “</w:t>
            </w:r>
            <w:proofErr w:type="spellStart"/>
            <w:r w:rsidRPr="00CA4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Кванториум</w:t>
            </w:r>
            <w:proofErr w:type="spellEnd"/>
            <w:r w:rsidRPr="00CA4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” ЦДТ</w:t>
            </w:r>
          </w:p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Моделируем мир (робототехника)</w:t>
            </w:r>
          </w:p>
        </w:tc>
      </w:tr>
      <w:tr w:rsidR="00CA47DD" w:rsidRPr="00CA47DD" w:rsidTr="00DF5E2A">
        <w:tc>
          <w:tcPr>
            <w:tcW w:w="544" w:type="pct"/>
            <w:vAlign w:val="center"/>
          </w:tcPr>
          <w:p w:rsidR="00CA47DD" w:rsidRPr="00CA47DD" w:rsidRDefault="00CA47DD" w:rsidP="00CA4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8а,</w:t>
            </w:r>
          </w:p>
          <w:p w:rsidR="00CA47DD" w:rsidRPr="00CA47DD" w:rsidRDefault="00CA47DD" w:rsidP="00CA4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8б,</w:t>
            </w:r>
          </w:p>
          <w:p w:rsidR="00CA47DD" w:rsidRPr="00CA47DD" w:rsidRDefault="00CA47DD" w:rsidP="00CA4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9а,</w:t>
            </w:r>
          </w:p>
          <w:p w:rsidR="00CA47DD" w:rsidRPr="00CA47DD" w:rsidRDefault="00CA47DD" w:rsidP="00CA4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9б</w:t>
            </w:r>
          </w:p>
          <w:p w:rsidR="00CA47DD" w:rsidRPr="00CA47DD" w:rsidRDefault="00CA47DD" w:rsidP="00CA4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7" w:type="pct"/>
            <w:vAlign w:val="center"/>
          </w:tcPr>
          <w:p w:rsidR="00CA47DD" w:rsidRPr="00CA47DD" w:rsidRDefault="00CA47DD" w:rsidP="00CA4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алгебра</w:t>
            </w:r>
          </w:p>
          <w:p w:rsidR="00CA47DD" w:rsidRPr="00CA47DD" w:rsidRDefault="00CA47DD" w:rsidP="00CA4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8" w:type="pct"/>
            <w:vAlign w:val="center"/>
          </w:tcPr>
          <w:p w:rsidR="00CA47DD" w:rsidRPr="00CA47DD" w:rsidRDefault="00CA47DD" w:rsidP="00CA4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Черчение, </w:t>
            </w:r>
          </w:p>
          <w:p w:rsidR="00CA47DD" w:rsidRPr="00CA47DD" w:rsidRDefault="00CA47DD" w:rsidP="00CA4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 (модуль “Основы черчения”)</w:t>
            </w:r>
          </w:p>
        </w:tc>
        <w:tc>
          <w:tcPr>
            <w:tcW w:w="1239" w:type="pct"/>
            <w:vAlign w:val="center"/>
          </w:tcPr>
          <w:p w:rsidR="00CA47DD" w:rsidRPr="00CA47DD" w:rsidRDefault="00CA47DD" w:rsidP="00CA4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Опыт самостоятельных исследований</w:t>
            </w:r>
          </w:p>
          <w:p w:rsidR="00CA47DD" w:rsidRPr="00CA47DD" w:rsidRDefault="00CA47DD" w:rsidP="00CA4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Финансовая грамотность</w:t>
            </w:r>
          </w:p>
        </w:tc>
        <w:tc>
          <w:tcPr>
            <w:tcW w:w="1143" w:type="pct"/>
            <w:vAlign w:val="center"/>
          </w:tcPr>
          <w:p w:rsidR="00CA47DD" w:rsidRPr="00CA47DD" w:rsidRDefault="00CA47DD" w:rsidP="00CA4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Моделируем мир (робототехника)</w:t>
            </w:r>
          </w:p>
          <w:p w:rsidR="00CA47DD" w:rsidRPr="00CA47DD" w:rsidRDefault="00CA47DD" w:rsidP="00CA4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Курсы, предлагаемые отделением “</w:t>
            </w:r>
            <w:proofErr w:type="spellStart"/>
            <w:r w:rsidRPr="00CA4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Кванториум</w:t>
            </w:r>
            <w:proofErr w:type="spellEnd"/>
            <w:r w:rsidRPr="00CA4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” ЦДТ</w:t>
            </w:r>
          </w:p>
        </w:tc>
      </w:tr>
      <w:tr w:rsidR="00CA47DD" w:rsidRPr="00CA47DD" w:rsidTr="00DF5E2A">
        <w:tc>
          <w:tcPr>
            <w:tcW w:w="544" w:type="pct"/>
            <w:vAlign w:val="center"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7а</w:t>
            </w:r>
          </w:p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7б</w:t>
            </w:r>
          </w:p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7" w:type="pct"/>
            <w:vAlign w:val="center"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биология </w:t>
            </w:r>
          </w:p>
        </w:tc>
        <w:tc>
          <w:tcPr>
            <w:tcW w:w="1188" w:type="pct"/>
            <w:vAlign w:val="center"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9" w:type="pct"/>
            <w:vAlign w:val="center"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A47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Кейсовые</w:t>
            </w:r>
            <w:proofErr w:type="spellEnd"/>
            <w:r w:rsidRPr="00CA47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практики: опыт самостоятельных исследований</w:t>
            </w:r>
          </w:p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3" w:type="pct"/>
            <w:vAlign w:val="center"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Экологический дизайн</w:t>
            </w:r>
          </w:p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Курсы, предлагаемые отделением “</w:t>
            </w:r>
            <w:proofErr w:type="spellStart"/>
            <w:r w:rsidRPr="00CA4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Кванториум</w:t>
            </w:r>
            <w:proofErr w:type="spellEnd"/>
            <w:r w:rsidRPr="00CA4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” ЦДТ</w:t>
            </w:r>
          </w:p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Территория эксперимента</w:t>
            </w:r>
          </w:p>
        </w:tc>
      </w:tr>
      <w:tr w:rsidR="00CA47DD" w:rsidRPr="00CA47DD" w:rsidTr="00DF5E2A">
        <w:trPr>
          <w:trHeight w:val="556"/>
        </w:trPr>
        <w:tc>
          <w:tcPr>
            <w:tcW w:w="544" w:type="pct"/>
            <w:vAlign w:val="center"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</w:t>
            </w:r>
            <w:r w:rsidRPr="00CA47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а,</w:t>
            </w:r>
          </w:p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6б</w:t>
            </w:r>
          </w:p>
        </w:tc>
        <w:tc>
          <w:tcPr>
            <w:tcW w:w="887" w:type="pct"/>
            <w:vAlign w:val="center"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информатика</w:t>
            </w:r>
          </w:p>
        </w:tc>
        <w:tc>
          <w:tcPr>
            <w:tcW w:w="1188" w:type="pct"/>
            <w:vAlign w:val="center"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9" w:type="pct"/>
            <w:vAlign w:val="center"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Основы </w:t>
            </w:r>
            <w:r w:rsidRPr="00CA47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программирования</w:t>
            </w:r>
          </w:p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Финансовая грамотность</w:t>
            </w:r>
          </w:p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информационной культуры</w:t>
            </w:r>
          </w:p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A4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Алгоритмика</w:t>
            </w:r>
            <w:proofErr w:type="spellEnd"/>
          </w:p>
        </w:tc>
        <w:tc>
          <w:tcPr>
            <w:tcW w:w="1143" w:type="pct"/>
            <w:vAlign w:val="center"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Моделируем мир (робототехника)</w:t>
            </w:r>
          </w:p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CA47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Техно-парк</w:t>
            </w:r>
            <w:proofErr w:type="gramEnd"/>
          </w:p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ТЕХНО-график</w:t>
            </w:r>
          </w:p>
        </w:tc>
      </w:tr>
      <w:tr w:rsidR="00CA47DD" w:rsidRPr="00CA47DD" w:rsidTr="00DF5E2A">
        <w:trPr>
          <w:trHeight w:val="1180"/>
        </w:trPr>
        <w:tc>
          <w:tcPr>
            <w:tcW w:w="544" w:type="pct"/>
            <w:vAlign w:val="center"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5а</w:t>
            </w:r>
          </w:p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5б</w:t>
            </w:r>
          </w:p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7а,</w:t>
            </w:r>
          </w:p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7б</w:t>
            </w:r>
          </w:p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7" w:type="pct"/>
            <w:vAlign w:val="center"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 язык</w:t>
            </w:r>
          </w:p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1188" w:type="pct"/>
            <w:vAlign w:val="center"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CA47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стория</w:t>
            </w:r>
          </w:p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9" w:type="pct"/>
            <w:vAlign w:val="center"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Литературный клуб "Свеча"</w:t>
            </w:r>
          </w:p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Пресс-центр "Золотое перо"</w:t>
            </w:r>
          </w:p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 “Успешное чтение”</w:t>
            </w:r>
          </w:p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Курс “Методы рационального чтения”</w:t>
            </w:r>
          </w:p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3" w:type="pct"/>
            <w:vAlign w:val="center"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Центральная библиотека им. </w:t>
            </w:r>
            <w:proofErr w:type="spellStart"/>
            <w:r w:rsidRPr="00CA47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А.С.Пушкина</w:t>
            </w:r>
            <w:proofErr w:type="spellEnd"/>
            <w:r w:rsidRPr="00CA47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CA47DD" w:rsidRPr="00CA47DD" w:rsidRDefault="00CA47DD" w:rsidP="00CA47D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CA47D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Выделение дополнительных часов из части учебного плана, формируемой участниками образовательных отношений, на предметы, изучаемые не на </w:t>
      </w:r>
      <w:r w:rsidRPr="00CA47DD">
        <w:rPr>
          <w:rFonts w:ascii="Times New Roman" w:eastAsia="Times New Roman" w:hAnsi="Times New Roman" w:cs="Times New Roman"/>
          <w:sz w:val="28"/>
          <w:szCs w:val="26"/>
          <w:lang w:eastAsia="ru-RU"/>
        </w:rPr>
        <w:t>углубленном уровне</w:t>
      </w:r>
      <w:r w:rsidRPr="00CA47D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, </w:t>
      </w:r>
      <w:r w:rsidRPr="00CA47DD">
        <w:rPr>
          <w:rFonts w:ascii="Times New Roman" w:eastAsia="Times New Roman" w:hAnsi="Times New Roman" w:cs="Times New Roman"/>
          <w:sz w:val="28"/>
          <w:szCs w:val="26"/>
          <w:lang w:eastAsia="ru-RU"/>
        </w:rPr>
        <w:t>о</w:t>
      </w:r>
      <w:r w:rsidRPr="00CA47D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бусловлено особенностями используемых УМК и/или образовательны</w:t>
      </w:r>
      <w:r w:rsidRPr="00CA47D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ми запросами участников образовательных отношений, а также </w:t>
      </w:r>
      <w:r w:rsidRPr="00CA47D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уровнем познавательных возможностей учащихся: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168"/>
        <w:gridCol w:w="916"/>
        <w:gridCol w:w="1042"/>
        <w:gridCol w:w="5219"/>
      </w:tblGrid>
      <w:tr w:rsidR="00CA47DD" w:rsidRPr="00CA47DD" w:rsidTr="00DF5E2A">
        <w:trPr>
          <w:trHeight w:val="580"/>
        </w:trPr>
        <w:tc>
          <w:tcPr>
            <w:tcW w:w="1164" w:type="pct"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Предмет</w:t>
            </w:r>
          </w:p>
        </w:tc>
        <w:tc>
          <w:tcPr>
            <w:tcW w:w="479" w:type="pct"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Класс </w:t>
            </w:r>
          </w:p>
        </w:tc>
        <w:tc>
          <w:tcPr>
            <w:tcW w:w="561" w:type="pct"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Кол-во часов</w:t>
            </w:r>
          </w:p>
        </w:tc>
        <w:tc>
          <w:tcPr>
            <w:tcW w:w="2796" w:type="pct"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Обоснование</w:t>
            </w:r>
          </w:p>
        </w:tc>
      </w:tr>
      <w:tr w:rsidR="00CA47DD" w:rsidRPr="00CA47DD" w:rsidTr="00DF5E2A">
        <w:trPr>
          <w:trHeight w:val="272"/>
        </w:trPr>
        <w:tc>
          <w:tcPr>
            <w:tcW w:w="1164" w:type="pct"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479" w:type="pct"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5-6</w:t>
            </w:r>
          </w:p>
        </w:tc>
        <w:tc>
          <w:tcPr>
            <w:tcW w:w="561" w:type="pct"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796" w:type="pct"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Обеспечение непрерывности и преемственности в изучении предмета, выстраивание единой образовательной линии на уровне основного общего образования на основе УМК, предполагающего изучение </w:t>
            </w:r>
            <w:proofErr w:type="gramStart"/>
            <w:r w:rsidRPr="00CA47D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информатики  с</w:t>
            </w:r>
            <w:proofErr w:type="gramEnd"/>
            <w:r w:rsidRPr="00CA47D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V по  IX класс </w:t>
            </w:r>
          </w:p>
        </w:tc>
      </w:tr>
    </w:tbl>
    <w:p w:rsidR="00CA47DD" w:rsidRPr="00CA47DD" w:rsidRDefault="00CA47DD" w:rsidP="00CA4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7D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использования при реализации образовательной программы ЧОУ гимназия во имя Святителя Николая Чудотворца выбраны:</w:t>
      </w:r>
    </w:p>
    <w:p w:rsidR="00CA47DD" w:rsidRPr="00CA47DD" w:rsidRDefault="00CA47DD" w:rsidP="00CA4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CA47D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CA4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 28.12.2018 № 345);</w:t>
      </w:r>
    </w:p>
    <w:p w:rsidR="00CA47DD" w:rsidRPr="00CA47DD" w:rsidRDefault="00CA47DD" w:rsidP="00CA4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пособия, выпущенные организациями, входящими в перечень </w:t>
      </w:r>
      <w:r w:rsidRPr="00CA47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CA47D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CA4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 09.06.2016 № 699).</w:t>
      </w:r>
    </w:p>
    <w:p w:rsidR="00CA47DD" w:rsidRPr="00CA47DD" w:rsidRDefault="00CA47DD" w:rsidP="00CA4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7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образовательных программ по предметам учебного плана используются следующие формы организации образовательного процессе: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2"/>
        <w:gridCol w:w="4973"/>
        <w:gridCol w:w="3060"/>
      </w:tblGrid>
      <w:tr w:rsidR="00CA47DD" w:rsidRPr="00CA47DD" w:rsidTr="00DF5E2A">
        <w:tc>
          <w:tcPr>
            <w:tcW w:w="702" w:type="pct"/>
            <w:shd w:val="clear" w:color="auto" w:fill="auto"/>
          </w:tcPr>
          <w:p w:rsidR="00CA47DD" w:rsidRPr="00CA47DD" w:rsidRDefault="00CA47DD" w:rsidP="00CA47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A47D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2661" w:type="pct"/>
            <w:shd w:val="clear" w:color="auto" w:fill="auto"/>
          </w:tcPr>
          <w:p w:rsidR="00CA47DD" w:rsidRPr="00CA47DD" w:rsidRDefault="00CA47DD" w:rsidP="00CA47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A47D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Форма организации учебных занятий</w:t>
            </w:r>
          </w:p>
        </w:tc>
        <w:tc>
          <w:tcPr>
            <w:tcW w:w="1637" w:type="pct"/>
            <w:shd w:val="clear" w:color="auto" w:fill="auto"/>
          </w:tcPr>
          <w:p w:rsidR="00CA47DD" w:rsidRPr="00CA47DD" w:rsidRDefault="00CA47DD" w:rsidP="00CA47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A47D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Учебный период</w:t>
            </w:r>
          </w:p>
        </w:tc>
      </w:tr>
      <w:tr w:rsidR="00CA47DD" w:rsidRPr="00CA47DD" w:rsidTr="00DF5E2A">
        <w:tc>
          <w:tcPr>
            <w:tcW w:w="702" w:type="pct"/>
            <w:shd w:val="clear" w:color="auto" w:fill="auto"/>
          </w:tcPr>
          <w:p w:rsidR="00CA47DD" w:rsidRPr="00CA47DD" w:rsidRDefault="00CA47DD" w:rsidP="00CA47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A47D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5-9</w:t>
            </w:r>
          </w:p>
        </w:tc>
        <w:tc>
          <w:tcPr>
            <w:tcW w:w="2661" w:type="pct"/>
            <w:shd w:val="clear" w:color="auto" w:fill="auto"/>
          </w:tcPr>
          <w:p w:rsidR="00CA47DD" w:rsidRPr="00CA47DD" w:rsidRDefault="00CA47DD" w:rsidP="00CA47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A47D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Урок, занятия внеурочной деятельности</w:t>
            </w:r>
          </w:p>
        </w:tc>
        <w:tc>
          <w:tcPr>
            <w:tcW w:w="1637" w:type="pct"/>
            <w:shd w:val="clear" w:color="auto" w:fill="auto"/>
          </w:tcPr>
          <w:p w:rsidR="00CA47DD" w:rsidRPr="00CA47DD" w:rsidRDefault="00CA47DD" w:rsidP="00CA47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A47D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 течение учебного года</w:t>
            </w:r>
          </w:p>
        </w:tc>
      </w:tr>
      <w:tr w:rsidR="00CA47DD" w:rsidRPr="00CA47DD" w:rsidTr="00DF5E2A">
        <w:tc>
          <w:tcPr>
            <w:tcW w:w="702" w:type="pct"/>
            <w:shd w:val="clear" w:color="auto" w:fill="auto"/>
          </w:tcPr>
          <w:p w:rsidR="00CA47DD" w:rsidRPr="00CA47DD" w:rsidRDefault="00CA47DD" w:rsidP="00CA47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A47D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5-8</w:t>
            </w:r>
          </w:p>
        </w:tc>
        <w:tc>
          <w:tcPr>
            <w:tcW w:w="2661" w:type="pct"/>
            <w:shd w:val="clear" w:color="auto" w:fill="auto"/>
          </w:tcPr>
          <w:p w:rsidR="00CA47DD" w:rsidRPr="00CA47DD" w:rsidRDefault="00CA47DD" w:rsidP="00CA47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A47D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Сессия</w:t>
            </w:r>
          </w:p>
        </w:tc>
        <w:tc>
          <w:tcPr>
            <w:tcW w:w="1637" w:type="pct"/>
            <w:shd w:val="clear" w:color="auto" w:fill="auto"/>
          </w:tcPr>
          <w:p w:rsidR="00CA47DD" w:rsidRPr="00CA47DD" w:rsidRDefault="00CA47DD" w:rsidP="00CA47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A47D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20.12.2019-27.12.2019</w:t>
            </w:r>
          </w:p>
        </w:tc>
      </w:tr>
      <w:tr w:rsidR="00CA47DD" w:rsidRPr="00CA47DD" w:rsidTr="00DF5E2A">
        <w:tc>
          <w:tcPr>
            <w:tcW w:w="702" w:type="pct"/>
            <w:shd w:val="clear" w:color="auto" w:fill="auto"/>
          </w:tcPr>
          <w:p w:rsidR="00CA47DD" w:rsidRPr="00CA47DD" w:rsidRDefault="00CA47DD" w:rsidP="00CA47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A47D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2661" w:type="pct"/>
            <w:shd w:val="clear" w:color="auto" w:fill="auto"/>
          </w:tcPr>
          <w:p w:rsidR="00CA47DD" w:rsidRPr="00CA47DD" w:rsidRDefault="00CA47DD" w:rsidP="00CA47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A47D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Консультации по подготовке к ГИА</w:t>
            </w:r>
          </w:p>
        </w:tc>
        <w:tc>
          <w:tcPr>
            <w:tcW w:w="1637" w:type="pct"/>
            <w:shd w:val="clear" w:color="auto" w:fill="auto"/>
          </w:tcPr>
          <w:p w:rsidR="00CA47DD" w:rsidRPr="00CA47DD" w:rsidRDefault="00CA47DD" w:rsidP="00CA47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A47D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25.05.2020-30.05.2020</w:t>
            </w:r>
          </w:p>
        </w:tc>
      </w:tr>
      <w:tr w:rsidR="00CA47DD" w:rsidRPr="00CA47DD" w:rsidTr="00DF5E2A">
        <w:tc>
          <w:tcPr>
            <w:tcW w:w="702" w:type="pct"/>
            <w:shd w:val="clear" w:color="auto" w:fill="auto"/>
          </w:tcPr>
          <w:p w:rsidR="00CA47DD" w:rsidRPr="00CA47DD" w:rsidRDefault="00CA47DD" w:rsidP="00CA47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A47D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5-9</w:t>
            </w:r>
          </w:p>
        </w:tc>
        <w:tc>
          <w:tcPr>
            <w:tcW w:w="2661" w:type="pct"/>
            <w:shd w:val="clear" w:color="auto" w:fill="auto"/>
          </w:tcPr>
          <w:p w:rsidR="00CA47DD" w:rsidRPr="00CA47DD" w:rsidRDefault="00CA47DD" w:rsidP="00CA47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A47D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Самостоятельная учебная работа на основе разработанных педагогами гимназии образовательных маршрутов</w:t>
            </w:r>
          </w:p>
        </w:tc>
        <w:tc>
          <w:tcPr>
            <w:tcW w:w="1637" w:type="pct"/>
            <w:shd w:val="clear" w:color="auto" w:fill="auto"/>
          </w:tcPr>
          <w:p w:rsidR="00CA47DD" w:rsidRPr="00CA47DD" w:rsidRDefault="00CA47DD" w:rsidP="00CA47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A47D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в период отмены очных учебных занятий  </w:t>
            </w:r>
          </w:p>
        </w:tc>
      </w:tr>
      <w:tr w:rsidR="00CA47DD" w:rsidRPr="00CA47DD" w:rsidTr="00DF5E2A">
        <w:tc>
          <w:tcPr>
            <w:tcW w:w="702" w:type="pct"/>
            <w:shd w:val="clear" w:color="auto" w:fill="auto"/>
          </w:tcPr>
          <w:p w:rsidR="00CA47DD" w:rsidRPr="00CA47DD" w:rsidRDefault="00CA47DD" w:rsidP="00CA47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A47D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5-9</w:t>
            </w:r>
          </w:p>
        </w:tc>
        <w:tc>
          <w:tcPr>
            <w:tcW w:w="2661" w:type="pct"/>
            <w:shd w:val="clear" w:color="auto" w:fill="auto"/>
          </w:tcPr>
          <w:p w:rsidR="00CA47DD" w:rsidRPr="00CA47DD" w:rsidRDefault="00CA47DD" w:rsidP="00CA47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A47D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Образовательные события, проекты, бинарные уроки и т.п., реализуемые в рамках плана внеурочной деятельности</w:t>
            </w:r>
          </w:p>
        </w:tc>
        <w:tc>
          <w:tcPr>
            <w:tcW w:w="1637" w:type="pct"/>
            <w:shd w:val="clear" w:color="auto" w:fill="auto"/>
          </w:tcPr>
          <w:p w:rsidR="00CA47DD" w:rsidRPr="00CA47DD" w:rsidRDefault="00CA47DD" w:rsidP="00CA47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A47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учебные занятия, выпадающие</w:t>
            </w:r>
            <w:r w:rsidRPr="00CA47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на праздничные дни</w:t>
            </w:r>
          </w:p>
        </w:tc>
      </w:tr>
    </w:tbl>
    <w:p w:rsidR="00CA47DD" w:rsidRPr="00CA47DD" w:rsidRDefault="00CA47DD" w:rsidP="00CA47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7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образовательной программы основного общего образования сопровождается промежуточной аттестацией учащихся, порядок проведения которой регулируется Положением «Об осуществлении текущего контроля успеваемости и промежуточной аттестации учащихся ЧОУ гимназия во имя Святителя Николая Чудотворца».</w:t>
      </w:r>
    </w:p>
    <w:p w:rsidR="00CA47DD" w:rsidRPr="00CA47DD" w:rsidRDefault="00CA47DD" w:rsidP="00CA47D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6"/>
        </w:tabs>
        <w:spacing w:after="120" w:line="240" w:lineRule="auto"/>
        <w:ind w:right="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промежуточной аттестации учащихся </w:t>
      </w:r>
      <w:r w:rsidRPr="00CA47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CA47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A47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CA4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по предметам учебного плана используются разнообразные формы: письменная (итоговая контрольная работа, </w:t>
      </w:r>
      <w:proofErr w:type="spellStart"/>
      <w:r w:rsidRPr="00CA47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метапредметная</w:t>
      </w:r>
      <w:proofErr w:type="spellEnd"/>
      <w:r w:rsidRPr="00CA4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диагностическая работа), комбинированная (защита проекта, зачёт).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781"/>
        <w:gridCol w:w="3564"/>
      </w:tblGrid>
      <w:tr w:rsidR="00CA47DD" w:rsidRPr="00CA47DD" w:rsidTr="00DF5E2A">
        <w:tc>
          <w:tcPr>
            <w:tcW w:w="3093" w:type="pct"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6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Предметы </w:t>
            </w:r>
          </w:p>
        </w:tc>
        <w:tc>
          <w:tcPr>
            <w:tcW w:w="1907" w:type="pct"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6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промежуточной аттестации учащихся</w:t>
            </w:r>
          </w:p>
        </w:tc>
      </w:tr>
      <w:tr w:rsidR="00CA47DD" w:rsidRPr="00CA47DD" w:rsidTr="00DF5E2A">
        <w:tc>
          <w:tcPr>
            <w:tcW w:w="3093" w:type="pct"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6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Русский язык, литература, родной язык (русский), родная литература (русская), математика, алгебра, геометрия, информатика, иностранные языки, история, география, биология, химия, физика, обществознание </w:t>
            </w:r>
          </w:p>
        </w:tc>
        <w:tc>
          <w:tcPr>
            <w:tcW w:w="1907" w:type="pct"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6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</w:tr>
      <w:tr w:rsidR="00CA47DD" w:rsidRPr="00CA47DD" w:rsidTr="00DF5E2A">
        <w:tc>
          <w:tcPr>
            <w:tcW w:w="3093" w:type="pct"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7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ОБЖ, физическая культура</w:t>
            </w:r>
          </w:p>
        </w:tc>
        <w:tc>
          <w:tcPr>
            <w:tcW w:w="1907" w:type="pct"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7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Зачёт </w:t>
            </w:r>
          </w:p>
        </w:tc>
      </w:tr>
      <w:tr w:rsidR="00CA47DD" w:rsidRPr="00CA47DD" w:rsidTr="00DF5E2A">
        <w:tc>
          <w:tcPr>
            <w:tcW w:w="3093" w:type="pct"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7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Музыка, технология, ИЗО, ОПВ</w:t>
            </w:r>
          </w:p>
        </w:tc>
        <w:tc>
          <w:tcPr>
            <w:tcW w:w="1907" w:type="pct"/>
          </w:tcPr>
          <w:p w:rsidR="00CA47DD" w:rsidRPr="00CA47DD" w:rsidRDefault="00CA47DD" w:rsidP="00CA4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7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Защита проекта</w:t>
            </w:r>
          </w:p>
        </w:tc>
      </w:tr>
    </w:tbl>
    <w:p w:rsidR="00CA47DD" w:rsidRPr="00CA47DD" w:rsidRDefault="00CA47DD" w:rsidP="00CA47D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47DD" w:rsidRPr="00CA47DD" w:rsidRDefault="00CA47DD" w:rsidP="00CA47D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оценки уровня </w:t>
      </w:r>
      <w:proofErr w:type="spellStart"/>
      <w:r w:rsidRPr="00CA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CA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CA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результатов учащихся </w:t>
      </w:r>
      <w:r w:rsidRPr="00CA47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CA47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A47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CA4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</w:t>
      </w:r>
      <w:r w:rsidRPr="00CA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предусмотрено проведение комплексных </w:t>
      </w:r>
      <w:proofErr w:type="spellStart"/>
      <w:r w:rsidRPr="00CA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CA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 (апрель) </w:t>
      </w:r>
      <w:proofErr w:type="gramStart"/>
      <w:r w:rsidRPr="00CA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 сессии</w:t>
      </w:r>
      <w:proofErr w:type="gramEnd"/>
      <w:r w:rsidRPr="00CA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(январь). </w:t>
      </w:r>
    </w:p>
    <w:p w:rsidR="00CA47DD" w:rsidRPr="00CA47DD" w:rsidRDefault="00CA47DD" w:rsidP="00CA47D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Учащиеся, не освоившие образовательные программы учебного года и имеющие неудовлетворительные результаты промежуточной аттестации по одному или нескольким учебным предметам, переводятся в следующий </w:t>
      </w:r>
      <w:r w:rsidRPr="00CA47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класс условно и имеют право пройти в течение года с момента образования задолженности повторную промежуточную аттестацию в установленный по согласованию с их родителями (законными представителями). </w:t>
      </w:r>
    </w:p>
    <w:p w:rsidR="00CA47DD" w:rsidRPr="00CA47DD" w:rsidRDefault="00CA47DD" w:rsidP="00CA47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47DD">
        <w:rPr>
          <w:rFonts w:ascii="Times New Roman" w:eastAsia="Calibri" w:hAnsi="Times New Roman" w:cs="Times New Roman"/>
          <w:sz w:val="28"/>
          <w:szCs w:val="28"/>
        </w:rPr>
        <w:t xml:space="preserve">Учащиеся, не освоившие образовательную программу учебного года и имеющие неудовлетворительные годовые отметки и (или) </w:t>
      </w:r>
      <w:proofErr w:type="spellStart"/>
      <w:r w:rsidRPr="00CA47DD">
        <w:rPr>
          <w:rFonts w:ascii="Times New Roman" w:eastAsia="Calibri" w:hAnsi="Times New Roman" w:cs="Times New Roman"/>
          <w:sz w:val="28"/>
          <w:szCs w:val="28"/>
        </w:rPr>
        <w:t>неаттестацию</w:t>
      </w:r>
      <w:proofErr w:type="spellEnd"/>
      <w:r w:rsidRPr="00CA47DD">
        <w:rPr>
          <w:rFonts w:ascii="Times New Roman" w:eastAsia="Calibri" w:hAnsi="Times New Roman" w:cs="Times New Roman"/>
          <w:sz w:val="28"/>
          <w:szCs w:val="28"/>
        </w:rPr>
        <w:t xml:space="preserve"> по одному или нескольким учебным предметам, по усмотрению родителей (законных представителей):</w:t>
      </w:r>
    </w:p>
    <w:p w:rsidR="00CA47DD" w:rsidRPr="00CA47DD" w:rsidRDefault="00CA47DD" w:rsidP="00CA47DD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47DD">
        <w:rPr>
          <w:rFonts w:ascii="Times New Roman" w:eastAsia="Calibri" w:hAnsi="Times New Roman" w:cs="Times New Roman"/>
          <w:sz w:val="28"/>
          <w:szCs w:val="28"/>
        </w:rPr>
        <w:t>оставляются на повторное обучение;</w:t>
      </w:r>
    </w:p>
    <w:p w:rsidR="00CA47DD" w:rsidRPr="00CA47DD" w:rsidRDefault="00CA47DD" w:rsidP="00CA47DD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47DD">
        <w:rPr>
          <w:rFonts w:ascii="Times New Roman" w:eastAsia="Calibri" w:hAnsi="Times New Roman" w:cs="Times New Roman"/>
          <w:sz w:val="28"/>
          <w:szCs w:val="28"/>
        </w:rPr>
        <w:t>переводятся на обучение по адаптивной образовательной программе (учитываются рекомендации ПМПК);</w:t>
      </w:r>
    </w:p>
    <w:p w:rsidR="00CA47DD" w:rsidRPr="00CA47DD" w:rsidRDefault="00CA47DD" w:rsidP="00CA47DD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47DD">
        <w:rPr>
          <w:rFonts w:ascii="Times New Roman" w:eastAsia="Calibri" w:hAnsi="Times New Roman" w:cs="Times New Roman"/>
          <w:sz w:val="28"/>
          <w:szCs w:val="28"/>
        </w:rPr>
        <w:t>переводятся на обучение по индивидуальному учебному плану.</w:t>
      </w:r>
    </w:p>
    <w:p w:rsidR="00CA47DD" w:rsidRPr="00CA47DD" w:rsidRDefault="00CA47DD" w:rsidP="00CA47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47DD">
        <w:rPr>
          <w:rFonts w:ascii="Times New Roman" w:eastAsia="Calibri" w:hAnsi="Times New Roman" w:cs="Times New Roman"/>
          <w:sz w:val="28"/>
          <w:szCs w:val="28"/>
        </w:rPr>
        <w:t>Учащиеся 9-х классов, не освоившие основную образовательную программу основного общего образования, не допускаются к итоговой аттестации и к обучению на следующем уровне общего образования.</w:t>
      </w:r>
    </w:p>
    <w:p w:rsidR="00CA47DD" w:rsidRPr="00CA47DD" w:rsidRDefault="00CA47DD" w:rsidP="00CA47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47DD">
        <w:rPr>
          <w:rFonts w:ascii="Times New Roman" w:eastAsia="Calibri" w:hAnsi="Times New Roman" w:cs="Times New Roman"/>
          <w:sz w:val="28"/>
          <w:szCs w:val="28"/>
        </w:rPr>
        <w:t>Реализация учебного плана ЧОУ гимназия во имя Святителя Николая Чудотворца в 2019-2020 году полностью обеспечена кадровыми ресурсами, программно-методическими комплектами.</w:t>
      </w:r>
    </w:p>
    <w:p w:rsidR="00CA47DD" w:rsidRPr="00CA47DD" w:rsidRDefault="00CA47DD" w:rsidP="00CA47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47DD">
        <w:rPr>
          <w:rFonts w:ascii="Times New Roman" w:eastAsia="Calibri" w:hAnsi="Times New Roman" w:cs="Times New Roman"/>
          <w:sz w:val="28"/>
          <w:szCs w:val="28"/>
        </w:rPr>
        <w:t>Учебная нагрузка педагогических работников определяется с учетом количества часов по учебному плану, рабочим программам учебных предметов и образовательной программе в соответствии с приказом Министерства образования и науки Российской Федерации от 22.12.2014 №1601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</w:p>
    <w:p w:rsidR="00CA47DD" w:rsidRPr="00CA47DD" w:rsidRDefault="00CA47DD" w:rsidP="00CA4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Образовательный процесс в </w:t>
      </w:r>
      <w:r w:rsidRPr="00CA47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CA47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A47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CA4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в гимназии организован в условиях шестидневной учебной недели в соответствии с Санитарно-эпидемиологическими нормами (СанПиН 2.4.2 2821-10), регламентирован Календарным учебным графиком на 2019-2020 учебный год, утверждённым приказом ЧОУ гимназия во имя Святителя Николая Чудотворца № 321 от 31.08.2019. Продолжительность урока - 40 минут.</w:t>
      </w:r>
    </w:p>
    <w:p w:rsidR="00CA47DD" w:rsidRPr="00CA47DD" w:rsidRDefault="00CA47DD" w:rsidP="00CA4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учебного года в </w:t>
      </w:r>
      <w:r w:rsidRPr="00CA47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CA47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A47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CA4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- 35 недель. Учебный год начинается 02.09.2019 и заканчивается 30.05.2020. В</w:t>
      </w:r>
      <w:r w:rsidRPr="00CA47D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связи с началом экзаменационного периода учащихся 9-х классов изучение образовательных программ по предметам учебного плана в полном объеме завершается 23.05.2019. В период с 25.05.2019 по 30.05.2019 (6 учебных дней) для учащихся 9-х классов в соответствии с отдельным графиком проходят индивидуальные консультации по предметам, вынесенным на ГИА.</w:t>
      </w:r>
    </w:p>
    <w:p w:rsidR="00CA47DD" w:rsidRPr="00CA47DD" w:rsidRDefault="00CA47DD" w:rsidP="00CA4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профилактики переутомления учащихся в календарном учебном графике предусмотрено равномерное распределение периодов учебного времени и каникул. Период каникул в общей сложности составляет 30 дней. </w:t>
      </w:r>
    </w:p>
    <w:p w:rsidR="00CA47DD" w:rsidRDefault="00CA47DD" w:rsidP="00CA4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F45" w:rsidRDefault="00AB1F45" w:rsidP="00CA4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F45" w:rsidRDefault="00AB1F45" w:rsidP="00CA4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F45" w:rsidRPr="00CA47DD" w:rsidRDefault="00AB1F45" w:rsidP="00CA4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2666"/>
        <w:gridCol w:w="3006"/>
        <w:gridCol w:w="956"/>
        <w:gridCol w:w="876"/>
        <w:gridCol w:w="1851"/>
      </w:tblGrid>
      <w:tr w:rsidR="00AB1F45" w:rsidRPr="00AB1F45" w:rsidTr="00AB1F45">
        <w:trPr>
          <w:trHeight w:hRule="exact" w:val="284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 xml:space="preserve">УЧЕБНЫЙ ПЛАН (недельный) для 5-х классов </w:t>
            </w:r>
          </w:p>
        </w:tc>
      </w:tr>
      <w:tr w:rsidR="00AB1F45" w:rsidRPr="00AB1F45" w:rsidTr="00AB1F45">
        <w:trPr>
          <w:trHeight w:hRule="exact" w:val="284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 2019-2020 учебный год</w:t>
            </w:r>
          </w:p>
        </w:tc>
      </w:tr>
      <w:tr w:rsidR="00AB1F45" w:rsidRPr="00AB1F45" w:rsidTr="00AB1F45">
        <w:trPr>
          <w:trHeight w:hRule="exact" w:val="284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Учебные предметы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Форма промежуточной аттестации</w:t>
            </w:r>
          </w:p>
        </w:tc>
      </w:tr>
      <w:tr w:rsidR="00AB1F45" w:rsidRPr="00AB1F45" w:rsidTr="00AB1F45">
        <w:trPr>
          <w:trHeight w:hRule="exact" w:val="284"/>
        </w:trPr>
        <w:tc>
          <w:tcPr>
            <w:tcW w:w="26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0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 Б</w:t>
            </w: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B1F45" w:rsidRPr="00AB1F45" w:rsidTr="00AB1F45">
        <w:trPr>
          <w:trHeight w:hRule="exact" w:val="284"/>
        </w:trPr>
        <w:tc>
          <w:tcPr>
            <w:tcW w:w="2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B1F45" w:rsidRPr="00AB1F45" w:rsidTr="00AB1F45">
        <w:trPr>
          <w:trHeight w:hRule="exact" w:val="284"/>
        </w:trPr>
        <w:tc>
          <w:tcPr>
            <w:tcW w:w="2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Русский язык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4,5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годовая отметка</w:t>
            </w:r>
          </w:p>
        </w:tc>
      </w:tr>
      <w:tr w:rsidR="00AB1F45" w:rsidRPr="00AB1F45" w:rsidTr="00AB1F45">
        <w:trPr>
          <w:trHeight w:hRule="exact" w:val="284"/>
        </w:trPr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Литература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годовая отметка</w:t>
            </w:r>
          </w:p>
        </w:tc>
      </w:tr>
      <w:tr w:rsidR="00AB1F45" w:rsidRPr="00AB1F45" w:rsidTr="00AB1F45">
        <w:trPr>
          <w:trHeight w:hRule="exact" w:val="284"/>
        </w:trPr>
        <w:tc>
          <w:tcPr>
            <w:tcW w:w="2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Родной (русский) язык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0,25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годовая отметка</w:t>
            </w:r>
          </w:p>
        </w:tc>
      </w:tr>
      <w:tr w:rsidR="00AB1F45" w:rsidRPr="00AB1F45" w:rsidTr="00AB1F45">
        <w:trPr>
          <w:trHeight w:hRule="exact" w:val="284"/>
        </w:trPr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Родная (русская) литература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0,25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годовая отметка</w:t>
            </w:r>
          </w:p>
        </w:tc>
      </w:tr>
      <w:tr w:rsidR="00AB1F45" w:rsidRPr="00AB1F45" w:rsidTr="00AB1F45">
        <w:trPr>
          <w:trHeight w:hRule="exact" w:val="284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Иностранный язык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Английский язык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годовая отметка</w:t>
            </w:r>
          </w:p>
        </w:tc>
      </w:tr>
      <w:tr w:rsidR="00AB1F45" w:rsidRPr="00AB1F45" w:rsidTr="00AB1F45">
        <w:trPr>
          <w:trHeight w:hRule="exact" w:val="284"/>
        </w:trPr>
        <w:tc>
          <w:tcPr>
            <w:tcW w:w="2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История России. Всеобщая история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годовая отметка</w:t>
            </w:r>
          </w:p>
        </w:tc>
      </w:tr>
      <w:tr w:rsidR="00AB1F45" w:rsidRPr="00AB1F45" w:rsidTr="00AB1F45">
        <w:trPr>
          <w:trHeight w:hRule="exact" w:val="284"/>
        </w:trPr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Обществознание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B1F45" w:rsidRPr="00AB1F45" w:rsidTr="00AB1F45">
        <w:trPr>
          <w:trHeight w:hRule="exact" w:val="284"/>
        </w:trPr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География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годовая отметка</w:t>
            </w:r>
          </w:p>
        </w:tc>
      </w:tr>
      <w:tr w:rsidR="00AB1F45" w:rsidRPr="00AB1F45" w:rsidTr="00AB1F45">
        <w:trPr>
          <w:trHeight w:hRule="exact" w:val="284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Математика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годовая отметка</w:t>
            </w:r>
          </w:p>
        </w:tc>
      </w:tr>
      <w:tr w:rsidR="00AB1F45" w:rsidRPr="00AB1F45" w:rsidTr="00AB1F45">
        <w:trPr>
          <w:trHeight w:hRule="exact" w:val="284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Алгебра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B1F45" w:rsidRPr="00AB1F45" w:rsidTr="00AB1F45">
        <w:trPr>
          <w:trHeight w:hRule="exact" w:val="284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 информатика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B1F45" w:rsidRPr="00AB1F45" w:rsidTr="00AB1F45">
        <w:trPr>
          <w:trHeight w:hRule="exact" w:val="284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Информатика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B1F45" w:rsidRPr="00AB1F45" w:rsidTr="00AB1F45">
        <w:trPr>
          <w:trHeight w:hRule="exact" w:val="284"/>
        </w:trPr>
        <w:tc>
          <w:tcPr>
            <w:tcW w:w="2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Естественнонаучные предметы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Физика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B1F45" w:rsidRPr="00AB1F45" w:rsidTr="00AB1F45">
        <w:trPr>
          <w:trHeight w:hRule="exact" w:val="284"/>
        </w:trPr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Химия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B1F45" w:rsidRPr="00AB1F45" w:rsidTr="00AB1F45">
        <w:trPr>
          <w:trHeight w:hRule="exact" w:val="284"/>
        </w:trPr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Биология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годовая отметка</w:t>
            </w:r>
          </w:p>
        </w:tc>
      </w:tr>
      <w:tr w:rsidR="00AB1F45" w:rsidRPr="00AB1F45" w:rsidTr="00AB1F45">
        <w:trPr>
          <w:trHeight w:hRule="exact" w:val="284"/>
        </w:trPr>
        <w:tc>
          <w:tcPr>
            <w:tcW w:w="2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Искусство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Музыка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годовая отметка</w:t>
            </w:r>
          </w:p>
        </w:tc>
      </w:tr>
      <w:tr w:rsidR="00AB1F45" w:rsidRPr="00AB1F45" w:rsidTr="00AB1F45">
        <w:trPr>
          <w:trHeight w:hRule="exact" w:val="284"/>
        </w:trPr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годовая отметка</w:t>
            </w:r>
          </w:p>
        </w:tc>
      </w:tr>
      <w:tr w:rsidR="00AB1F45" w:rsidRPr="00AB1F45" w:rsidTr="00AB1F45">
        <w:trPr>
          <w:trHeight w:hRule="exact" w:val="284"/>
        </w:trPr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годовая отметка</w:t>
            </w:r>
          </w:p>
        </w:tc>
      </w:tr>
      <w:tr w:rsidR="00AB1F45" w:rsidRPr="00AB1F45" w:rsidTr="00AB1F45">
        <w:trPr>
          <w:trHeight w:hRule="exact" w:val="284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Технология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годовая отметка</w:t>
            </w:r>
          </w:p>
        </w:tc>
      </w:tr>
      <w:tr w:rsidR="00AB1F45" w:rsidRPr="00AB1F45" w:rsidTr="00AB1F45">
        <w:trPr>
          <w:trHeight w:hRule="exact" w:val="284"/>
        </w:trPr>
        <w:tc>
          <w:tcPr>
            <w:tcW w:w="2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годовая отметка</w:t>
            </w:r>
          </w:p>
        </w:tc>
      </w:tr>
      <w:tr w:rsidR="00AB1F45" w:rsidRPr="00AB1F45" w:rsidTr="00AB1F45">
        <w:trPr>
          <w:trHeight w:hRule="exact" w:val="284"/>
        </w:trPr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B1F45" w:rsidRPr="00AB1F45" w:rsidTr="00AB1F45">
        <w:trPr>
          <w:trHeight w:hRule="exact" w:val="284"/>
        </w:trPr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B1F45" w:rsidRPr="00AB1F45" w:rsidTr="00AB1F45">
        <w:trPr>
          <w:trHeight w:hRule="exact" w:val="284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Итого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B1F45" w:rsidRPr="00AB1F45" w:rsidTr="00AB1F45">
        <w:trPr>
          <w:trHeight w:hRule="exact" w:val="284"/>
        </w:trPr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Часть, формируемая участниками общеобразовательного процесса</w:t>
            </w:r>
          </w:p>
        </w:tc>
      </w:tr>
      <w:tr w:rsidR="00AB1F45" w:rsidRPr="00AB1F45" w:rsidTr="00AB1F45">
        <w:trPr>
          <w:trHeight w:hRule="exact" w:val="284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Русский язык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B1F45" w:rsidRPr="00AB1F45" w:rsidTr="00AB1F45">
        <w:trPr>
          <w:trHeight w:hRule="exact" w:val="284"/>
        </w:trPr>
        <w:tc>
          <w:tcPr>
            <w:tcW w:w="5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Обществознание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годовая отметка</w:t>
            </w:r>
          </w:p>
        </w:tc>
      </w:tr>
      <w:tr w:rsidR="00AB1F45" w:rsidRPr="00AB1F45" w:rsidTr="00AB1F45">
        <w:trPr>
          <w:trHeight w:hRule="exact" w:val="284"/>
        </w:trPr>
        <w:tc>
          <w:tcPr>
            <w:tcW w:w="5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B1F45" w:rsidRPr="00AB1F45" w:rsidTr="00AB1F45">
        <w:trPr>
          <w:trHeight w:hRule="exact" w:val="284"/>
        </w:trPr>
        <w:tc>
          <w:tcPr>
            <w:tcW w:w="5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B1F45" w:rsidRPr="00AB1F45" w:rsidTr="00AB1F45">
        <w:trPr>
          <w:trHeight w:hRule="exact" w:val="284"/>
        </w:trPr>
        <w:tc>
          <w:tcPr>
            <w:tcW w:w="5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Информатика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годовая отметка</w:t>
            </w:r>
          </w:p>
        </w:tc>
      </w:tr>
      <w:tr w:rsidR="00AB1F45" w:rsidRPr="00AB1F45" w:rsidTr="00AB1F45">
        <w:trPr>
          <w:trHeight w:hRule="exact" w:val="284"/>
        </w:trPr>
        <w:tc>
          <w:tcPr>
            <w:tcW w:w="5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B1F45" w:rsidRPr="00AB1F45" w:rsidTr="00AB1F45">
        <w:trPr>
          <w:trHeight w:hRule="exact" w:val="284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Основы православной веры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годовая отметка</w:t>
            </w:r>
          </w:p>
        </w:tc>
      </w:tr>
      <w:tr w:rsidR="00AB1F45" w:rsidRPr="00AB1F45" w:rsidTr="00AB1F45">
        <w:trPr>
          <w:trHeight w:hRule="exact" w:val="284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Церковно-славянский язык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годовая отметка</w:t>
            </w:r>
          </w:p>
        </w:tc>
      </w:tr>
      <w:tr w:rsidR="00AB1F45" w:rsidRPr="00AB1F45" w:rsidTr="00AB1F45">
        <w:trPr>
          <w:trHeight w:hRule="exact" w:val="284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Итого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B1F45" w:rsidRPr="00AB1F45" w:rsidTr="00AB1F45">
        <w:trPr>
          <w:trHeight w:hRule="exact" w:val="284"/>
        </w:trPr>
        <w:tc>
          <w:tcPr>
            <w:tcW w:w="5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Максимально допустимая недельная            нагрузка при 6-дневной учебной неделе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B1F45" w:rsidRPr="00AB1F45" w:rsidTr="00AB1F45">
        <w:trPr>
          <w:trHeight w:hRule="exact" w:val="284"/>
        </w:trPr>
        <w:tc>
          <w:tcPr>
            <w:tcW w:w="5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B1F45" w:rsidRPr="00AB1F45" w:rsidTr="00AB1F45">
        <w:trPr>
          <w:trHeight w:hRule="exact" w:val="284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AB1F45" w:rsidRPr="00AB1F45" w:rsidTr="00AB1F45">
        <w:trPr>
          <w:trHeight w:hRule="exact" w:val="284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Всего к финансированию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35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45" w:rsidRPr="00AB1F45" w:rsidRDefault="00AB1F45" w:rsidP="00AB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</w:tbl>
    <w:p w:rsidR="00931FB7" w:rsidRDefault="00931FB7"/>
    <w:p w:rsidR="00DF5E2A" w:rsidRDefault="00DF5E2A"/>
    <w:p w:rsidR="00DF5E2A" w:rsidRDefault="00DF5E2A"/>
    <w:p w:rsidR="00DF5E2A" w:rsidRDefault="00DF5E2A"/>
    <w:p w:rsidR="00DF5E2A" w:rsidRDefault="00DF5E2A"/>
    <w:p w:rsidR="00DF5E2A" w:rsidRDefault="00DF5E2A"/>
    <w:p w:rsidR="00DF5E2A" w:rsidRDefault="00DF5E2A">
      <w:r>
        <w:lastRenderedPageBreak/>
        <w:fldChar w:fldCharType="begin"/>
      </w:r>
      <w:r>
        <w:instrText xml:space="preserve"> LINK Excel.Sheet.12 "C:\\Users\\ЗАВУЧ\\Desktop\\2019-2020\\2019-2020\\2019-2020 май.xlsx" "5 классы (г)!R2C1:R39C5" \a \f 4 \h </w:instrText>
      </w:r>
      <w:r>
        <w:fldChar w:fldCharType="separate"/>
      </w:r>
    </w:p>
    <w:tbl>
      <w:tblPr>
        <w:tblW w:w="9260" w:type="dxa"/>
        <w:tblLook w:val="04A0" w:firstRow="1" w:lastRow="0" w:firstColumn="1" w:lastColumn="0" w:noHBand="0" w:noVBand="1"/>
      </w:tblPr>
      <w:tblGrid>
        <w:gridCol w:w="2668"/>
        <w:gridCol w:w="3008"/>
        <w:gridCol w:w="957"/>
        <w:gridCol w:w="877"/>
        <w:gridCol w:w="1845"/>
      </w:tblGrid>
      <w:tr w:rsidR="00DF5E2A" w:rsidRPr="00DF5E2A" w:rsidTr="00DF5E2A">
        <w:trPr>
          <w:trHeight w:hRule="exact" w:val="284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УЧЕБНЫЙ ПЛАН (годовой) для 5-х классов 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2019-2020 учебный год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Б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(русский)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(русская) 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 России. Всеобщая 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информатика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Естественнонаучные  предметы</w:t>
            </w:r>
            <w:proofErr w:type="gram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9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Часть, формируемая участниками общеобразовательного процесса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православной веры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Церковно-славянский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Максимально </w:t>
            </w:r>
            <w:proofErr w:type="spellStart"/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допустамая</w:t>
            </w:r>
            <w:proofErr w:type="spellEnd"/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недельная нагрузка при 6-дневной учебной неделе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Внеурочная деятельность (кружки, </w:t>
            </w:r>
            <w:proofErr w:type="spellStart"/>
            <w:proofErr w:type="gramStart"/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секции,проектная</w:t>
            </w:r>
            <w:proofErr w:type="spellEnd"/>
            <w:proofErr w:type="gramEnd"/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к финансированию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DF5E2A" w:rsidRDefault="00DF5E2A">
      <w:r>
        <w:fldChar w:fldCharType="end"/>
      </w:r>
    </w:p>
    <w:p w:rsidR="00DF5E2A" w:rsidRDefault="00DF5E2A"/>
    <w:p w:rsidR="00DF5E2A" w:rsidRDefault="00DF5E2A"/>
    <w:p w:rsidR="00DF5E2A" w:rsidRDefault="00DF5E2A"/>
    <w:p w:rsidR="00DF5E2A" w:rsidRDefault="00DF5E2A"/>
    <w:p w:rsidR="00DF5E2A" w:rsidRDefault="00DF5E2A"/>
    <w:p w:rsidR="00DF5E2A" w:rsidRDefault="00DF5E2A"/>
    <w:p w:rsidR="00DF5E2A" w:rsidRDefault="00DF5E2A">
      <w:r>
        <w:lastRenderedPageBreak/>
        <w:fldChar w:fldCharType="begin"/>
      </w:r>
      <w:r>
        <w:instrText xml:space="preserve"> LINK Excel.Sheet.12 "C:\\Users\\ЗАВУЧ\\Desktop\\2019-2020\\2019-2020\\2019-2020 май.xlsx" "6 классы (н) !R2C1:R40C5" \a \f 4 \h </w:instrText>
      </w:r>
      <w:r>
        <w:fldChar w:fldCharType="separate"/>
      </w:r>
    </w:p>
    <w:tbl>
      <w:tblPr>
        <w:tblW w:w="9260" w:type="dxa"/>
        <w:tblLook w:val="04A0" w:firstRow="1" w:lastRow="0" w:firstColumn="1" w:lastColumn="0" w:noHBand="0" w:noVBand="1"/>
      </w:tblPr>
      <w:tblGrid>
        <w:gridCol w:w="2668"/>
        <w:gridCol w:w="3008"/>
        <w:gridCol w:w="957"/>
        <w:gridCol w:w="877"/>
        <w:gridCol w:w="1845"/>
      </w:tblGrid>
      <w:tr w:rsidR="00DF5E2A" w:rsidRPr="00DF5E2A" w:rsidTr="00DF5E2A">
        <w:trPr>
          <w:trHeight w:hRule="exact" w:val="284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УЧЕБНЫЙ ПЛАН (недельный) для 6-х классов 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2019-2020 учебный год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Б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(русский)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(русская) 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 России. Всеобщая 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информатика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Естественнонаучные  предметы</w:t>
            </w:r>
            <w:proofErr w:type="gram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9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Часть, формируемая участниками общеобразовательного процесса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православной веры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Церковно-славянский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5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 допустимая недельная            нагрузка при 6-дневной учебной неделе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5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E2A" w:rsidRPr="00DF5E2A" w:rsidTr="00DF5E2A">
        <w:trPr>
          <w:trHeight w:hRule="exact" w:val="284"/>
        </w:trPr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к финансированию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DF5E2A" w:rsidRDefault="00DF5E2A">
      <w:r>
        <w:fldChar w:fldCharType="end"/>
      </w:r>
    </w:p>
    <w:p w:rsidR="00DF5E2A" w:rsidRDefault="00DF5E2A"/>
    <w:p w:rsidR="00DF5E2A" w:rsidRDefault="00DF5E2A"/>
    <w:p w:rsidR="00DF5E2A" w:rsidRDefault="00DF5E2A"/>
    <w:p w:rsidR="00DF5E2A" w:rsidRDefault="00DF5E2A"/>
    <w:p w:rsidR="00DF5E2A" w:rsidRDefault="00DF5E2A"/>
    <w:p w:rsidR="00DF5E2A" w:rsidRDefault="00DF5E2A"/>
    <w:tbl>
      <w:tblPr>
        <w:tblW w:w="9260" w:type="dxa"/>
        <w:tblLook w:val="04A0" w:firstRow="1" w:lastRow="0" w:firstColumn="1" w:lastColumn="0" w:noHBand="0" w:noVBand="1"/>
      </w:tblPr>
      <w:tblGrid>
        <w:gridCol w:w="2668"/>
        <w:gridCol w:w="3008"/>
        <w:gridCol w:w="957"/>
        <w:gridCol w:w="877"/>
        <w:gridCol w:w="1845"/>
      </w:tblGrid>
      <w:tr w:rsidR="00DF5E2A" w:rsidRPr="00DF5E2A" w:rsidTr="00DF5E2A">
        <w:trPr>
          <w:trHeight w:hRule="exact" w:val="284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УЧЕБНЫЙ ПЛАН (годовой) для 6-х классов 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2019-2020 учебный год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Б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(русский)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(русская) 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 России. Всеобщая 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информатика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Естественнонаучные  предметы</w:t>
            </w:r>
            <w:proofErr w:type="gram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9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Часть, формируемая участниками общеобразовательного процесса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православной веры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Церковно-славянский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5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 допустимая недельная            нагрузка при 6-дневной учебной неделе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1155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1155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5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E2A" w:rsidRPr="00DF5E2A" w:rsidTr="00DF5E2A">
        <w:trPr>
          <w:trHeight w:hRule="exact" w:val="284"/>
        </w:trPr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к финансированию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DF5E2A" w:rsidRDefault="00DF5E2A"/>
    <w:p w:rsidR="00DF5E2A" w:rsidRDefault="00DF5E2A"/>
    <w:p w:rsidR="00DF5E2A" w:rsidRDefault="00DF5E2A"/>
    <w:p w:rsidR="00DF5E2A" w:rsidRDefault="00DF5E2A"/>
    <w:p w:rsidR="00DF5E2A" w:rsidRDefault="00DF5E2A"/>
    <w:p w:rsidR="00DF5E2A" w:rsidRDefault="00DF5E2A"/>
    <w:p w:rsidR="00DF5E2A" w:rsidRDefault="00DF5E2A"/>
    <w:p w:rsidR="00DF5E2A" w:rsidRDefault="00DF5E2A"/>
    <w:p w:rsidR="00DF5E2A" w:rsidRDefault="00DF5E2A"/>
    <w:tbl>
      <w:tblPr>
        <w:tblW w:w="9260" w:type="dxa"/>
        <w:tblLook w:val="04A0" w:firstRow="1" w:lastRow="0" w:firstColumn="1" w:lastColumn="0" w:noHBand="0" w:noVBand="1"/>
      </w:tblPr>
      <w:tblGrid>
        <w:gridCol w:w="2668"/>
        <w:gridCol w:w="3008"/>
        <w:gridCol w:w="957"/>
        <w:gridCol w:w="877"/>
        <w:gridCol w:w="1845"/>
      </w:tblGrid>
      <w:tr w:rsidR="00DF5E2A" w:rsidRPr="00DF5E2A" w:rsidTr="00DF5E2A">
        <w:trPr>
          <w:trHeight w:hRule="exact" w:val="284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УЧЕБНЫЙ ПЛАН (недельный) для 7-х классов 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2019-2020 учебный год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Б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(русский)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(русская) 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 России. Всеобщая 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информатика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Естественнонаучные  предметы</w:t>
            </w:r>
            <w:proofErr w:type="gram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9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Часть, формируемая участниками общеобразовательного процесса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православной веры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5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 допустимая недельная            нагрузка при 6-дневной учебной неделе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5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E2A" w:rsidRPr="00DF5E2A" w:rsidTr="00DF5E2A">
        <w:trPr>
          <w:trHeight w:hRule="exact" w:val="284"/>
        </w:trPr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к финансированию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DF5E2A" w:rsidRDefault="00DF5E2A"/>
    <w:p w:rsidR="00DF5E2A" w:rsidRDefault="00DF5E2A"/>
    <w:p w:rsidR="00DF5E2A" w:rsidRDefault="00DF5E2A"/>
    <w:p w:rsidR="00DF5E2A" w:rsidRDefault="00DF5E2A"/>
    <w:p w:rsidR="00DF5E2A" w:rsidRDefault="00DF5E2A"/>
    <w:p w:rsidR="00DF5E2A" w:rsidRDefault="00DF5E2A"/>
    <w:p w:rsidR="00DF5E2A" w:rsidRDefault="00DF5E2A"/>
    <w:tbl>
      <w:tblPr>
        <w:tblW w:w="9260" w:type="dxa"/>
        <w:tblLook w:val="04A0" w:firstRow="1" w:lastRow="0" w:firstColumn="1" w:lastColumn="0" w:noHBand="0" w:noVBand="1"/>
      </w:tblPr>
      <w:tblGrid>
        <w:gridCol w:w="2668"/>
        <w:gridCol w:w="3008"/>
        <w:gridCol w:w="957"/>
        <w:gridCol w:w="877"/>
        <w:gridCol w:w="1845"/>
      </w:tblGrid>
      <w:tr w:rsidR="00DF5E2A" w:rsidRPr="00DF5E2A" w:rsidTr="00DF5E2A">
        <w:trPr>
          <w:trHeight w:hRule="exact" w:val="284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УЧЕБНЫЙ ПЛАН (недельный) для 7-х классов 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2019-2020 учебный год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Б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(русский)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(русская) 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 России. Всеобщая 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информатика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Естественнонаучные  предметы</w:t>
            </w:r>
            <w:proofErr w:type="gram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9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Часть, формируемая участниками общеобразовательного процесса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православной веры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5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 допустимая недельная            нагрузка при 6-дневной учебной неделе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1225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1225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5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E2A" w:rsidRPr="00DF5E2A" w:rsidTr="00DF5E2A">
        <w:trPr>
          <w:trHeight w:hRule="exact" w:val="284"/>
        </w:trPr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F5E2A" w:rsidRPr="00DF5E2A" w:rsidTr="00DF5E2A">
        <w:trPr>
          <w:trHeight w:hRule="exact" w:val="284"/>
        </w:trPr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к финансированию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2A" w:rsidRPr="00DF5E2A" w:rsidRDefault="00DF5E2A" w:rsidP="00DF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DF5E2A" w:rsidRDefault="00DF5E2A"/>
    <w:p w:rsidR="00370C8A" w:rsidRDefault="00370C8A"/>
    <w:p w:rsidR="00370C8A" w:rsidRDefault="00370C8A"/>
    <w:p w:rsidR="00370C8A" w:rsidRDefault="00370C8A"/>
    <w:p w:rsidR="00370C8A" w:rsidRDefault="00370C8A"/>
    <w:p w:rsidR="00370C8A" w:rsidRDefault="00370C8A"/>
    <w:p w:rsidR="00370C8A" w:rsidRDefault="00370C8A"/>
    <w:p w:rsidR="00370C8A" w:rsidRDefault="00370C8A"/>
    <w:p w:rsidR="00370C8A" w:rsidRDefault="00370C8A"/>
    <w:tbl>
      <w:tblPr>
        <w:tblW w:w="9260" w:type="dxa"/>
        <w:tblLook w:val="04A0" w:firstRow="1" w:lastRow="0" w:firstColumn="1" w:lastColumn="0" w:noHBand="0" w:noVBand="1"/>
      </w:tblPr>
      <w:tblGrid>
        <w:gridCol w:w="2668"/>
        <w:gridCol w:w="3008"/>
        <w:gridCol w:w="957"/>
        <w:gridCol w:w="877"/>
        <w:gridCol w:w="1845"/>
      </w:tblGrid>
      <w:tr w:rsidR="00370C8A" w:rsidRPr="00370C8A" w:rsidTr="00370C8A">
        <w:trPr>
          <w:trHeight w:hRule="exact" w:val="284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УЧЕБНЫЙ ПЛАН (недельный) для 8-х классов 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2019-2020 учебный год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Б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0C8A" w:rsidRPr="00370C8A" w:rsidTr="00370C8A">
        <w:trPr>
          <w:trHeight w:hRule="exact" w:val="284"/>
        </w:trPr>
        <w:tc>
          <w:tcPr>
            <w:tcW w:w="9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(русский)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(русская) 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 России. Всеобщая 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информатика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Естественнонаучные  предметы</w:t>
            </w:r>
            <w:proofErr w:type="gram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0C8A" w:rsidRPr="00370C8A" w:rsidTr="00370C8A">
        <w:trPr>
          <w:trHeight w:hRule="exact" w:val="284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0C8A" w:rsidRPr="00370C8A" w:rsidTr="00370C8A">
        <w:trPr>
          <w:trHeight w:hRule="exact" w:val="284"/>
        </w:trPr>
        <w:tc>
          <w:tcPr>
            <w:tcW w:w="9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Часть, формируемая участниками общеобразовательного процесса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Латинский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православной веры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5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 допустимая недельная            нагрузка при 6-дневной учебной неделе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5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0C8A" w:rsidRPr="00370C8A" w:rsidTr="00370C8A">
        <w:trPr>
          <w:trHeight w:hRule="exact" w:val="284"/>
        </w:trPr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к финансированию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370C8A" w:rsidRDefault="00370C8A"/>
    <w:p w:rsidR="00370C8A" w:rsidRDefault="00370C8A"/>
    <w:p w:rsidR="00370C8A" w:rsidRDefault="00370C8A"/>
    <w:p w:rsidR="00370C8A" w:rsidRDefault="00370C8A"/>
    <w:p w:rsidR="00370C8A" w:rsidRDefault="00370C8A"/>
    <w:p w:rsidR="00370C8A" w:rsidRDefault="00370C8A"/>
    <w:p w:rsidR="00370C8A" w:rsidRDefault="00370C8A"/>
    <w:tbl>
      <w:tblPr>
        <w:tblW w:w="9260" w:type="dxa"/>
        <w:tblLook w:val="04A0" w:firstRow="1" w:lastRow="0" w:firstColumn="1" w:lastColumn="0" w:noHBand="0" w:noVBand="1"/>
      </w:tblPr>
      <w:tblGrid>
        <w:gridCol w:w="2668"/>
        <w:gridCol w:w="3008"/>
        <w:gridCol w:w="957"/>
        <w:gridCol w:w="877"/>
        <w:gridCol w:w="1845"/>
      </w:tblGrid>
      <w:tr w:rsidR="00370C8A" w:rsidRPr="00370C8A" w:rsidTr="00370C8A">
        <w:trPr>
          <w:trHeight w:hRule="exact" w:val="284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УЧЕБНЫЙ ПЛАН (годовой) для 8-х классов 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2019-2020 учебный год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Б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0C8A" w:rsidRPr="00370C8A" w:rsidTr="00370C8A">
        <w:trPr>
          <w:trHeight w:hRule="exact" w:val="28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(русский)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(русская) 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 России. Всеобщая 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информатика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Естественнонаучные  предметы</w:t>
            </w:r>
            <w:proofErr w:type="gram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0C8A" w:rsidRPr="00370C8A" w:rsidTr="00370C8A">
        <w:trPr>
          <w:trHeight w:hRule="exact" w:val="284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0C8A" w:rsidRPr="00370C8A" w:rsidTr="00370C8A">
        <w:trPr>
          <w:trHeight w:hRule="exact" w:val="284"/>
        </w:trPr>
        <w:tc>
          <w:tcPr>
            <w:tcW w:w="9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Часть, формируемая участниками общеобразовательного процесса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Латинский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православной веры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5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 допустимая недельная            нагрузка при 6-дневной учебной неделе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5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0C8A" w:rsidRPr="00370C8A" w:rsidTr="00370C8A">
        <w:trPr>
          <w:trHeight w:hRule="exact" w:val="284"/>
        </w:trPr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к финансированию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370C8A" w:rsidRDefault="00370C8A"/>
    <w:p w:rsidR="00370C8A" w:rsidRDefault="00370C8A"/>
    <w:p w:rsidR="00370C8A" w:rsidRDefault="00370C8A"/>
    <w:p w:rsidR="00370C8A" w:rsidRDefault="00370C8A"/>
    <w:p w:rsidR="00370C8A" w:rsidRDefault="00370C8A"/>
    <w:p w:rsidR="00370C8A" w:rsidRDefault="00370C8A"/>
    <w:p w:rsidR="00370C8A" w:rsidRDefault="00370C8A"/>
    <w:p w:rsidR="00370C8A" w:rsidRDefault="00370C8A"/>
    <w:tbl>
      <w:tblPr>
        <w:tblW w:w="9260" w:type="dxa"/>
        <w:tblLook w:val="04A0" w:firstRow="1" w:lastRow="0" w:firstColumn="1" w:lastColumn="0" w:noHBand="0" w:noVBand="1"/>
      </w:tblPr>
      <w:tblGrid>
        <w:gridCol w:w="2668"/>
        <w:gridCol w:w="3008"/>
        <w:gridCol w:w="957"/>
        <w:gridCol w:w="877"/>
        <w:gridCol w:w="1845"/>
      </w:tblGrid>
      <w:tr w:rsidR="00370C8A" w:rsidRPr="00370C8A" w:rsidTr="00370C8A">
        <w:trPr>
          <w:trHeight w:hRule="exact" w:val="284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УЧЕБНЫЙ ПЛАН (недельный) для 9-х классов 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2019-2020 учебный год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Б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0C8A" w:rsidRPr="00370C8A" w:rsidTr="00370C8A">
        <w:trPr>
          <w:trHeight w:hRule="exact" w:val="28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(русский)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(русская) 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 России. Всеобщая 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информатика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Естественнонаучные  предметы</w:t>
            </w:r>
            <w:proofErr w:type="gram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0C8A" w:rsidRPr="00370C8A" w:rsidTr="00370C8A">
        <w:trPr>
          <w:trHeight w:hRule="exact" w:val="284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0C8A" w:rsidRPr="00370C8A" w:rsidTr="00370C8A">
        <w:trPr>
          <w:trHeight w:hRule="exact" w:val="284"/>
        </w:trPr>
        <w:tc>
          <w:tcPr>
            <w:tcW w:w="9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Часть, формируемая участниками общеобразовательного процесса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Латинский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православной веры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5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 допустимая недельная            нагрузка при 6-дневной учебной неделе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5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0C8A" w:rsidRPr="00370C8A" w:rsidTr="00370C8A">
        <w:trPr>
          <w:trHeight w:hRule="exact" w:val="284"/>
        </w:trPr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к финансированию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370C8A" w:rsidRDefault="00370C8A"/>
    <w:p w:rsidR="00370C8A" w:rsidRDefault="00370C8A"/>
    <w:p w:rsidR="00370C8A" w:rsidRDefault="00370C8A"/>
    <w:p w:rsidR="00370C8A" w:rsidRDefault="00370C8A"/>
    <w:p w:rsidR="00370C8A" w:rsidRDefault="00370C8A"/>
    <w:p w:rsidR="00370C8A" w:rsidRDefault="00370C8A"/>
    <w:p w:rsidR="00370C8A" w:rsidRDefault="00370C8A"/>
    <w:p w:rsidR="00370C8A" w:rsidRDefault="00370C8A"/>
    <w:tbl>
      <w:tblPr>
        <w:tblW w:w="9260" w:type="dxa"/>
        <w:tblLook w:val="04A0" w:firstRow="1" w:lastRow="0" w:firstColumn="1" w:lastColumn="0" w:noHBand="0" w:noVBand="1"/>
      </w:tblPr>
      <w:tblGrid>
        <w:gridCol w:w="2668"/>
        <w:gridCol w:w="3008"/>
        <w:gridCol w:w="957"/>
        <w:gridCol w:w="877"/>
        <w:gridCol w:w="1845"/>
      </w:tblGrid>
      <w:tr w:rsidR="00370C8A" w:rsidRPr="00370C8A" w:rsidTr="00370C8A">
        <w:trPr>
          <w:trHeight w:hRule="exact" w:val="284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УЧЕБНЫЙ ПЛАН (недельный) для 9-х классов 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2019-2020 учебный год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Б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0C8A" w:rsidRPr="00370C8A" w:rsidTr="00370C8A">
        <w:trPr>
          <w:trHeight w:hRule="exact" w:val="28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(русский)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(русская) 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 России. Всеобщая 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  <w:bookmarkStart w:id="0" w:name="_GoBack"/>
            <w:bookmarkEnd w:id="0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информатика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Естественнонаучные  предметы</w:t>
            </w:r>
            <w:proofErr w:type="gram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0C8A" w:rsidRPr="00370C8A" w:rsidTr="00370C8A">
        <w:trPr>
          <w:trHeight w:hRule="exact" w:val="284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0C8A" w:rsidRPr="00370C8A" w:rsidTr="00370C8A">
        <w:trPr>
          <w:trHeight w:hRule="exact" w:val="284"/>
        </w:trPr>
        <w:tc>
          <w:tcPr>
            <w:tcW w:w="9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Часть, формируемая участниками общеобразовательного процесса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Латинский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православной веры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5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 допустимая недельная            нагрузка при 6-дневной учебной неделе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5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0C8A" w:rsidRPr="00370C8A" w:rsidTr="00370C8A">
        <w:trPr>
          <w:trHeight w:hRule="exact" w:val="284"/>
        </w:trPr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70C8A" w:rsidRPr="00370C8A" w:rsidTr="00370C8A">
        <w:trPr>
          <w:trHeight w:hRule="exact" w:val="284"/>
        </w:trPr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к финансированию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8A" w:rsidRPr="00370C8A" w:rsidRDefault="00370C8A" w:rsidP="003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370C8A" w:rsidRDefault="00370C8A"/>
    <w:p w:rsidR="00370C8A" w:rsidRDefault="00370C8A"/>
    <w:sectPr w:rsidR="00370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474" w:rsidRDefault="009D4474" w:rsidP="00DF5E2A">
      <w:pPr>
        <w:spacing w:after="0" w:line="240" w:lineRule="auto"/>
      </w:pPr>
      <w:r>
        <w:separator/>
      </w:r>
    </w:p>
  </w:endnote>
  <w:endnote w:type="continuationSeparator" w:id="0">
    <w:p w:rsidR="009D4474" w:rsidRDefault="009D4474" w:rsidP="00DF5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474" w:rsidRDefault="009D4474" w:rsidP="00DF5E2A">
      <w:pPr>
        <w:spacing w:after="0" w:line="240" w:lineRule="auto"/>
      </w:pPr>
      <w:r>
        <w:separator/>
      </w:r>
    </w:p>
  </w:footnote>
  <w:footnote w:type="continuationSeparator" w:id="0">
    <w:p w:rsidR="009D4474" w:rsidRDefault="009D4474" w:rsidP="00DF5E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6D"/>
    <w:rsid w:val="00370C8A"/>
    <w:rsid w:val="00931FB7"/>
    <w:rsid w:val="009D4474"/>
    <w:rsid w:val="00AB1F45"/>
    <w:rsid w:val="00CA316D"/>
    <w:rsid w:val="00CA47DD"/>
    <w:rsid w:val="00DF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4DD2D-AA72-4179-A1F1-2FD90465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5E2A"/>
  </w:style>
  <w:style w:type="paragraph" w:styleId="a5">
    <w:name w:val="footer"/>
    <w:basedOn w:val="a"/>
    <w:link w:val="a6"/>
    <w:uiPriority w:val="99"/>
    <w:unhideWhenUsed/>
    <w:rsid w:val="00DF5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5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4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6241</Words>
  <Characters>35579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</cp:revision>
  <dcterms:created xsi:type="dcterms:W3CDTF">2019-09-23T16:08:00Z</dcterms:created>
  <dcterms:modified xsi:type="dcterms:W3CDTF">2019-09-23T16:34:00Z</dcterms:modified>
</cp:coreProperties>
</file>