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37" w:rsidRPr="00A61037" w:rsidRDefault="00A61037" w:rsidP="00A61037">
      <w:pPr>
        <w:spacing w:after="4"/>
        <w:ind w:left="4966" w:right="-15" w:firstLine="69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к приказу  </w:t>
      </w:r>
    </w:p>
    <w:p w:rsidR="00A61037" w:rsidRPr="00A61037" w:rsidRDefault="00A61037" w:rsidP="00A61037">
      <w:pPr>
        <w:spacing w:after="4"/>
        <w:ind w:left="10" w:right="16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________от «__» _____201__ </w:t>
      </w:r>
    </w:p>
    <w:p w:rsidR="00A61037" w:rsidRPr="00A61037" w:rsidRDefault="00A61037" w:rsidP="00A61037">
      <w:pPr>
        <w:spacing w:after="30"/>
        <w:ind w:left="4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1037" w:rsidRPr="00A61037" w:rsidRDefault="00A61037" w:rsidP="00A61037">
      <w:pPr>
        <w:spacing w:after="16"/>
        <w:ind w:right="1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План внеурочной деятельности на 2019-2020 учебный год </w:t>
      </w:r>
    </w:p>
    <w:p w:rsidR="00A61037" w:rsidRPr="00A61037" w:rsidRDefault="00A61037" w:rsidP="00A61037">
      <w:pPr>
        <w:spacing w:after="0"/>
        <w:ind w:left="5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61037" w:rsidRPr="00A61037" w:rsidRDefault="00A61037" w:rsidP="00A61037">
      <w:pPr>
        <w:spacing w:after="5" w:line="270" w:lineRule="auto"/>
        <w:ind w:left="4253" w:hanging="382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Пояснительная записка к плану внеурочной деятельности</w:t>
      </w:r>
    </w:p>
    <w:p w:rsidR="00A61037" w:rsidRPr="00A61037" w:rsidRDefault="00A61037" w:rsidP="00A61037">
      <w:pPr>
        <w:spacing w:after="5" w:line="270" w:lineRule="auto"/>
        <w:ind w:left="4253" w:hanging="382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уровне основного общего образования</w:t>
      </w:r>
    </w:p>
    <w:p w:rsidR="00A61037" w:rsidRPr="00A61037" w:rsidRDefault="00A61037" w:rsidP="00A61037">
      <w:pPr>
        <w:spacing w:after="0" w:line="279" w:lineRule="auto"/>
        <w:ind w:left="1109" w:right="106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частного общеобразовательного учреждения гимназия во имя Святителя Николая Чудотворца</w:t>
      </w:r>
    </w:p>
    <w:p w:rsidR="00A61037" w:rsidRPr="00A61037" w:rsidRDefault="00A61037" w:rsidP="00A61037">
      <w:pPr>
        <w:spacing w:after="5" w:line="270" w:lineRule="auto"/>
        <w:ind w:left="3518" w:right="2061" w:hanging="111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2019- 2020 учебный год</w:t>
      </w:r>
    </w:p>
    <w:p w:rsidR="00A61037" w:rsidRPr="00A61037" w:rsidRDefault="00A61037" w:rsidP="00A61037">
      <w:pPr>
        <w:spacing w:after="19"/>
        <w:ind w:left="4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61037" w:rsidRPr="00A61037" w:rsidRDefault="00A61037" w:rsidP="00A61037">
      <w:pPr>
        <w:spacing w:after="5" w:line="270" w:lineRule="auto"/>
        <w:ind w:left="-15" w:firstLine="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 внеурочной деятельности ЧОУ гимназия во имя святителя Николая Чудотворца для 5 – 7  классов разработан на основании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(зарегистрирован Минюстом РФ за номером 19644 от 1 февраля 2011 года).</w:t>
      </w:r>
      <w:r w:rsidRPr="00A61037">
        <w:rPr>
          <w:rFonts w:ascii="Times New Roman" w:eastAsia="Times New Roman" w:hAnsi="Times New Roman" w:cs="Times New Roman"/>
          <w:color w:val="383E44"/>
          <w:sz w:val="24"/>
          <w:lang w:eastAsia="ru-RU"/>
        </w:rPr>
        <w:t xml:space="preserve"> </w:t>
      </w:r>
    </w:p>
    <w:p w:rsidR="00A61037" w:rsidRPr="00A61037" w:rsidRDefault="00A61037" w:rsidP="00A61037">
      <w:pPr>
        <w:spacing w:after="5" w:line="270" w:lineRule="auto"/>
        <w:ind w:left="-15" w:firstLine="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 внеурочной деятельности является организационным механизмом реализации Основной образовательной программы основного общего образования школы и определяет содержательное наполнение направлений внеурочной деятельности, время, отводимое на внеурочную деятельность по классам, а также требования к организации внеурочной деятельности. </w:t>
      </w:r>
    </w:p>
    <w:p w:rsidR="00A61037" w:rsidRPr="00A61037" w:rsidRDefault="00A61037" w:rsidP="00A61037">
      <w:pPr>
        <w:spacing w:after="5" w:line="270" w:lineRule="auto"/>
        <w:ind w:left="-15" w:firstLine="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Основанием для формирования плана внеурочной деятельности обучающихся основной школы являются следующие нормативно-правовые документы: </w:t>
      </w:r>
    </w:p>
    <w:p w:rsidR="00A61037" w:rsidRPr="00A61037" w:rsidRDefault="00A61037" w:rsidP="00A61037">
      <w:pPr>
        <w:spacing w:after="5" w:line="270" w:lineRule="auto"/>
        <w:ind w:left="-15" w:firstLine="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Основанием для формирования плана внеурочной деятельности обучающихся 5-7 классов являются следующие нормативно-правовые документы: </w:t>
      </w:r>
    </w:p>
    <w:p w:rsidR="00A61037" w:rsidRPr="00A61037" w:rsidRDefault="00A61037" w:rsidP="00A61037">
      <w:pPr>
        <w:numPr>
          <w:ilvl w:val="0"/>
          <w:numId w:val="1"/>
        </w:numPr>
        <w:spacing w:after="5" w:line="270" w:lineRule="auto"/>
        <w:ind w:firstLine="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Письмо Министерства образования и науки РФ от 14 декабря 2015 г. № 09-3564 «О внеурочной деятельности и реализации дополнительных общеобразовательных программ»</w:t>
      </w:r>
      <w:r w:rsidRPr="00A610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.  </w:t>
      </w:r>
    </w:p>
    <w:p w:rsidR="00A61037" w:rsidRPr="00A61037" w:rsidRDefault="00A61037" w:rsidP="00A61037">
      <w:pPr>
        <w:numPr>
          <w:ilvl w:val="0"/>
          <w:numId w:val="1"/>
        </w:numPr>
        <w:spacing w:after="5" w:line="270" w:lineRule="auto"/>
        <w:ind w:firstLine="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Федеральный закон от 29 декабря 2012 г. № 273 «Об образовании в Российской федерации»</w:t>
      </w:r>
      <w:r w:rsidRPr="00A610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.</w:t>
      </w: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A61037" w:rsidRPr="00A61037" w:rsidRDefault="00A61037" w:rsidP="00A61037">
      <w:pPr>
        <w:numPr>
          <w:ilvl w:val="0"/>
          <w:numId w:val="1"/>
        </w:numPr>
        <w:spacing w:after="5" w:line="270" w:lineRule="auto"/>
        <w:ind w:firstLine="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 Министерства образования и науки РФ от 17 декабря 2010 г. № 1897</w:t>
      </w: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«Об утверждении федерального государственного образовательного стандарта основного общего образования».</w:t>
      </w:r>
      <w:r w:rsidRPr="00A610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A61037" w:rsidRPr="00A61037" w:rsidRDefault="00A61037" w:rsidP="00A61037">
      <w:pPr>
        <w:numPr>
          <w:ilvl w:val="0"/>
          <w:numId w:val="1"/>
        </w:numPr>
        <w:spacing w:after="5" w:line="270" w:lineRule="auto"/>
        <w:ind w:firstLine="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закон от 8 мая 2010 г. № 83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  </w:t>
      </w:r>
    </w:p>
    <w:p w:rsidR="00A61037" w:rsidRPr="00A61037" w:rsidRDefault="00A61037" w:rsidP="00A61037">
      <w:pPr>
        <w:numPr>
          <w:ilvl w:val="0"/>
          <w:numId w:val="1"/>
        </w:numPr>
        <w:spacing w:after="5" w:line="270" w:lineRule="auto"/>
        <w:ind w:firstLine="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</w:t>
      </w:r>
    </w:p>
    <w:p w:rsidR="00A61037" w:rsidRPr="00A61037" w:rsidRDefault="00A61037" w:rsidP="00A61037">
      <w:pPr>
        <w:spacing w:after="5" w:line="27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эпидемиологические требования к условиям и организации обучения в общеобразовательных учреждениях».   </w:t>
      </w:r>
    </w:p>
    <w:p w:rsidR="00A61037" w:rsidRPr="00A61037" w:rsidRDefault="00A61037" w:rsidP="00A61037">
      <w:pPr>
        <w:numPr>
          <w:ilvl w:val="0"/>
          <w:numId w:val="1"/>
        </w:numPr>
        <w:spacing w:after="5" w:line="270" w:lineRule="auto"/>
        <w:ind w:firstLine="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Постановления Главного государственного санитарного врача РФ от 29 июня 2011 года №185 «О внесении изменений №1 в СанПиН 2.4.2.2821-10 «Санитарно-эпидемиологические требования к условиям и организации обучения, содержания в общеобразовательных организациях». </w:t>
      </w:r>
      <w:r w:rsidRPr="00A610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A61037" w:rsidRPr="00A61037" w:rsidRDefault="00A61037" w:rsidP="00A61037">
      <w:pPr>
        <w:numPr>
          <w:ilvl w:val="0"/>
          <w:numId w:val="1"/>
        </w:numPr>
        <w:spacing w:after="5" w:line="270" w:lineRule="auto"/>
        <w:ind w:firstLine="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Постановления Главного государственного санитарного врача РФ от 25 декабря 2013 года №72 «О внесении изменений №2 в СанПиН 2.4.2.2821-10 «Санитарно-эпидемиологические требования к условиям и организации обучения, содержания в общеобразовательных организациях». </w:t>
      </w:r>
      <w:r w:rsidRPr="00A610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A61037" w:rsidRPr="00A61037" w:rsidRDefault="00A61037" w:rsidP="00A61037">
      <w:pPr>
        <w:numPr>
          <w:ilvl w:val="0"/>
          <w:numId w:val="1"/>
        </w:numPr>
        <w:spacing w:after="5" w:line="270" w:lineRule="auto"/>
        <w:ind w:firstLine="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 Министерства образования и науки РФ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</w:t>
      </w:r>
      <w:r w:rsidRPr="00A6103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Письмо департамента образования Администрации города Сургута № 5424/16 от 14.09.2016 «Методические рекомендации по организации внеурочной деятельности учащихся на уровне начального и основного общего образования в муниципальных общеобразовательных организациях в 2016-2017 учебном году». </w:t>
      </w:r>
    </w:p>
    <w:p w:rsidR="00A61037" w:rsidRPr="00A61037" w:rsidRDefault="00A61037" w:rsidP="00A61037">
      <w:pPr>
        <w:spacing w:after="5" w:line="270" w:lineRule="auto"/>
        <w:ind w:left="-15" w:firstLine="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Внеурочная деятельность в гимназии во имя Святителя Николая Чудотворца  организуется по 5 направлениям развития личности:  </w:t>
      </w:r>
    </w:p>
    <w:tbl>
      <w:tblPr>
        <w:tblStyle w:val="TableGrid"/>
        <w:tblW w:w="9755" w:type="dxa"/>
        <w:tblInd w:w="14" w:type="dxa"/>
        <w:tblCellMar>
          <w:top w:w="54" w:type="dxa"/>
          <w:left w:w="6" w:type="dxa"/>
        </w:tblCellMar>
        <w:tblLook w:val="04A0" w:firstRow="1" w:lastRow="0" w:firstColumn="1" w:lastColumn="0" w:noHBand="0" w:noVBand="1"/>
      </w:tblPr>
      <w:tblGrid>
        <w:gridCol w:w="2973"/>
        <w:gridCol w:w="6782"/>
      </w:tblGrid>
      <w:tr w:rsidR="00A61037" w:rsidRPr="00A61037" w:rsidTr="006A0DDA">
        <w:trPr>
          <w:trHeight w:val="288"/>
        </w:trPr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b/>
                <w:color w:val="000000"/>
                <w:sz w:val="24"/>
              </w:rPr>
              <w:t>Направление</w:t>
            </w: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037" w:rsidRPr="00A61037" w:rsidRDefault="00A61037" w:rsidP="00A61037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b/>
                <w:color w:val="000000"/>
                <w:sz w:val="24"/>
              </w:rPr>
              <w:t>Решаемые задачи</w:t>
            </w: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61037" w:rsidRPr="00A61037" w:rsidTr="006A0DDA">
        <w:trPr>
          <w:trHeight w:val="836"/>
        </w:trPr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Спортивно- оздоровительное 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037" w:rsidRPr="00A61037" w:rsidRDefault="00A61037" w:rsidP="00A61037">
            <w:pPr>
              <w:ind w:left="4" w:right="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 </w:t>
            </w:r>
          </w:p>
        </w:tc>
      </w:tr>
      <w:tr w:rsidR="00A61037" w:rsidRPr="00A61037" w:rsidTr="006A0DDA">
        <w:trPr>
          <w:trHeight w:val="840"/>
        </w:trPr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Общекультурное 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037" w:rsidRPr="00A61037" w:rsidRDefault="00A61037" w:rsidP="00A61037">
            <w:pPr>
              <w:ind w:left="4" w:right="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Развитие эмоциональной сферы ребенка, чувства прекрасного, творческих способностей, формирование коммуникативной и общекультурной компетенций </w:t>
            </w:r>
          </w:p>
        </w:tc>
      </w:tr>
      <w:tr w:rsidR="00A61037" w:rsidRPr="00A61037" w:rsidTr="006A0DDA">
        <w:trPr>
          <w:trHeight w:val="840"/>
        </w:trPr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Духовно-нравственное 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037" w:rsidRPr="00A61037" w:rsidRDefault="00A61037" w:rsidP="00A61037">
            <w:pPr>
              <w:ind w:left="4" w:right="1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 </w:t>
            </w:r>
          </w:p>
        </w:tc>
      </w:tr>
      <w:tr w:rsidR="00A61037" w:rsidRPr="00A61037" w:rsidTr="006A0DDA">
        <w:trPr>
          <w:trHeight w:val="840"/>
        </w:trPr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Общеинтеллектуальное 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037" w:rsidRPr="00A61037" w:rsidRDefault="00A61037" w:rsidP="00A61037">
            <w:pPr>
              <w:ind w:left="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Обогащение запаса учащихся знаниями, способствование формированию мировоззрения, эрудиции, кругозора </w:t>
            </w:r>
          </w:p>
        </w:tc>
      </w:tr>
      <w:tr w:rsidR="00A61037" w:rsidRPr="00A61037" w:rsidTr="006A0DDA">
        <w:trPr>
          <w:trHeight w:val="572"/>
        </w:trPr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Социальное 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037" w:rsidRPr="00A61037" w:rsidRDefault="00A61037" w:rsidP="00A61037">
            <w:pPr>
              <w:ind w:left="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таких ценностей как познание, истина, целеустремленность к социально-значимой деятельности </w:t>
            </w:r>
          </w:p>
        </w:tc>
      </w:tr>
    </w:tbl>
    <w:p w:rsidR="00A61037" w:rsidRPr="00A61037" w:rsidRDefault="00A61037" w:rsidP="00A61037">
      <w:pPr>
        <w:spacing w:after="5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Внеурочные занятия проводятся до или после учебных занятий. Учебные занятия проводятся согласно расписанию занятий внеурочной деятельности, с группами обучающихся сформированными на базе класса или на параллели, с учётом выбора родителей (законных представителей), в расчёте 1- 2 занятия с группой в день непосредственно в образовательном учреждении. Наполняемость групп при проведении внеурочных занятий составляет 10 - 25 человек. Продолжительность занятий внеурочной деятельности составлена с учётом   требования СанПиН 2.4.2.2821-10: «Длительность занятий зависит от возраста и вида деятельности. Продолжительность   таких   видов   деятельности, как    музыкальные   занятия, рисование, рукоделие, должна составлять не более 50 минут в день для обучающихся 1–2 классов, и не более полутора часов в день – для остальных классов». </w:t>
      </w:r>
    </w:p>
    <w:p w:rsidR="00A61037" w:rsidRPr="00A61037" w:rsidRDefault="00A61037" w:rsidP="00A61037">
      <w:pPr>
        <w:spacing w:after="5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внеурочной деятельности в ЧОУ гимназия во имя святителя Николая Чудотворца осуществляется через оптимизационную модель.  </w:t>
      </w:r>
    </w:p>
    <w:p w:rsidR="00A61037" w:rsidRPr="00A61037" w:rsidRDefault="00A61037" w:rsidP="00A61037">
      <w:pPr>
        <w:spacing w:after="5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Спортивно-оздоровительное </w:t>
      </w: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представлено программой внеурочной деятельности «Я принимаю вызов!» по профилактике употребления наркотических средств и психотропных веществ, которую реализуют классные руководители на классных часах, учителя биологии и физической культуры на занятиях с группами, сформированными на параллелях.  В </w:t>
      </w: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рамках внедрения шахматного образования в образовательную деятельность реализуется программа «Шахматы». </w:t>
      </w:r>
    </w:p>
    <w:p w:rsidR="00A61037" w:rsidRPr="00A61037" w:rsidRDefault="00A61037" w:rsidP="00A61037">
      <w:pPr>
        <w:spacing w:after="5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Духовно-нравственное направление </w:t>
      </w: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представлено курсом «Наука и религия», курс, который дает представление обучающимся гимназии о взаимоотношениях научного и религиозного познания.</w:t>
      </w:r>
    </w:p>
    <w:p w:rsidR="00A61037" w:rsidRPr="00A61037" w:rsidRDefault="00A61037" w:rsidP="00A61037">
      <w:pPr>
        <w:spacing w:after="5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Социальное </w:t>
      </w: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представлено курсом «Проектная деятельность», который направлен на развитие основ проектно- исследовательской деятельности, а также, участие учащихся в различных научно – исследовательских и социальных проектах школьного и муниципального уровня. В 5 классах реализуется программа «Юный инспектор дорожного движения» по профилактике детского дорожно – транспортного травматизма. </w:t>
      </w:r>
    </w:p>
    <w:p w:rsidR="00A61037" w:rsidRPr="00A61037" w:rsidRDefault="00A61037" w:rsidP="00A61037">
      <w:pPr>
        <w:spacing w:after="0" w:line="278" w:lineRule="auto"/>
        <w:ind w:left="4" w:firstLine="68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Общеинтеллектуальное </w:t>
      </w: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</w:t>
      </w: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представлено </w:t>
      </w: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программами </w:t>
      </w: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физико - математической направленности, программы естественно-научной направленности (биология, химия, география, экология); филологической направленности. Данные программы направленных на координацию различных учебных предметов для обеспечения возможности формирования у школьников метапредметных результатов. </w:t>
      </w:r>
    </w:p>
    <w:p w:rsidR="00A61037" w:rsidRPr="00A61037" w:rsidRDefault="00A61037" w:rsidP="00A61037">
      <w:pPr>
        <w:spacing w:after="5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Общекультурное </w:t>
      </w: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представлено Курсом «Клиросное пение» </w:t>
      </w: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Предполагаемые результаты:</w:t>
      </w: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1037" w:rsidRPr="00A61037" w:rsidRDefault="00A61037" w:rsidP="00A61037">
      <w:pPr>
        <w:spacing w:after="5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Результаты первого уровня</w:t>
      </w: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работы; об основах разработки социальных проектов и организации коллективной творческой деятельности. </w:t>
      </w:r>
    </w:p>
    <w:p w:rsidR="00A61037" w:rsidRPr="00A61037" w:rsidRDefault="00A61037" w:rsidP="00A61037">
      <w:pPr>
        <w:spacing w:after="5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Результаты второго уровня</w:t>
      </w: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 </w:t>
      </w:r>
    </w:p>
    <w:p w:rsidR="00A61037" w:rsidRPr="00A61037" w:rsidRDefault="00A61037" w:rsidP="00A61037">
      <w:pPr>
        <w:spacing w:after="5" w:line="27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Результаты третьего уровня</w:t>
      </w: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 </w:t>
      </w:r>
    </w:p>
    <w:p w:rsidR="00A61037" w:rsidRPr="00A61037" w:rsidRDefault="00A61037" w:rsidP="00A61037">
      <w:pPr>
        <w:spacing w:after="5" w:line="270" w:lineRule="auto"/>
        <w:ind w:left="-15" w:right="170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занятий, предусмотренных как внеурочная деятельность, формируется с учётом пожеланий учащихся и их родителей (законных представителей) и направляется на реализацию различных форм её организации. </w:t>
      </w:r>
      <w:r w:rsidRPr="00A61037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A61037" w:rsidRPr="00A61037" w:rsidRDefault="00A61037" w:rsidP="00A61037">
      <w:pPr>
        <w:spacing w:after="0" w:line="270" w:lineRule="auto"/>
        <w:ind w:left="3220" w:right="1450" w:hanging="619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План внеурочной деятельности учащихся</w:t>
      </w:r>
    </w:p>
    <w:p w:rsidR="00A61037" w:rsidRPr="00A61037" w:rsidRDefault="00A61037" w:rsidP="00A61037">
      <w:pPr>
        <w:spacing w:after="0" w:line="270" w:lineRule="auto"/>
        <w:ind w:left="3220" w:right="1450" w:hanging="6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основного общего образования </w:t>
      </w:r>
    </w:p>
    <w:p w:rsidR="00A61037" w:rsidRPr="00A61037" w:rsidRDefault="00A61037" w:rsidP="00A61037">
      <w:pPr>
        <w:spacing w:after="0"/>
        <w:ind w:left="4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ЧОУ гимназия во имя Святителя Николая Чудотворца</w:t>
      </w:r>
    </w:p>
    <w:p w:rsidR="00A61037" w:rsidRPr="00A61037" w:rsidRDefault="00A61037" w:rsidP="00A61037">
      <w:pPr>
        <w:spacing w:after="0"/>
        <w:ind w:left="4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на 2019-2020</w:t>
      </w:r>
    </w:p>
    <w:p w:rsidR="00A61037" w:rsidRPr="00A61037" w:rsidRDefault="00A61037" w:rsidP="00A61037">
      <w:pPr>
        <w:spacing w:after="0"/>
        <w:ind w:left="4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198" w:type="dxa"/>
        <w:tblInd w:w="4" w:type="dxa"/>
        <w:tblLayout w:type="fixed"/>
        <w:tblCellMar>
          <w:top w:w="10" w:type="dxa"/>
          <w:left w:w="104" w:type="dxa"/>
          <w:right w:w="52" w:type="dxa"/>
        </w:tblCellMar>
        <w:tblLook w:val="04A0" w:firstRow="1" w:lastRow="0" w:firstColumn="1" w:lastColumn="0" w:noHBand="0" w:noVBand="1"/>
      </w:tblPr>
      <w:tblGrid>
        <w:gridCol w:w="2880"/>
        <w:gridCol w:w="2782"/>
        <w:gridCol w:w="993"/>
        <w:gridCol w:w="850"/>
        <w:gridCol w:w="851"/>
        <w:gridCol w:w="850"/>
        <w:gridCol w:w="992"/>
      </w:tblGrid>
      <w:tr w:rsidR="00A61037" w:rsidRPr="00A61037" w:rsidTr="006A0DDA">
        <w:trPr>
          <w:trHeight w:val="576"/>
        </w:trPr>
        <w:tc>
          <w:tcPr>
            <w:tcW w:w="2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Направления внеурочной деятельности </w:t>
            </w:r>
          </w:p>
        </w:tc>
        <w:tc>
          <w:tcPr>
            <w:tcW w:w="2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left="12" w:right="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Формы организации внеурочной деятельности </w:t>
            </w:r>
          </w:p>
        </w:tc>
        <w:tc>
          <w:tcPr>
            <w:tcW w:w="45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spacing w:after="22"/>
              <w:ind w:right="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Классы </w:t>
            </w:r>
          </w:p>
          <w:p w:rsidR="00A61037" w:rsidRPr="00A61037" w:rsidRDefault="00A61037" w:rsidP="00A61037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(количество часов в год) </w:t>
            </w:r>
          </w:p>
        </w:tc>
      </w:tr>
      <w:tr w:rsidR="00A61037" w:rsidRPr="00A61037" w:rsidTr="006A0DDA">
        <w:trPr>
          <w:trHeight w:val="284"/>
        </w:trPr>
        <w:tc>
          <w:tcPr>
            <w:tcW w:w="288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right="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V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VI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A61037">
            <w:pPr>
              <w:ind w:left="8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VII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b/>
                <w:color w:val="000000"/>
                <w:sz w:val="24"/>
              </w:rPr>
              <w:t>VIII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A6103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>IX</w:t>
            </w:r>
          </w:p>
        </w:tc>
      </w:tr>
      <w:tr w:rsidR="00A61037" w:rsidRPr="00A61037" w:rsidTr="006A0DDA">
        <w:trPr>
          <w:trHeight w:val="769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Спортивно- оздоровительное 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spacing w:after="2" w:line="276" w:lineRule="auto"/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Программа «Я принимаю вызов!» </w:t>
            </w:r>
          </w:p>
          <w:p w:rsidR="00A61037" w:rsidRPr="00A61037" w:rsidRDefault="00A61037" w:rsidP="00A61037">
            <w:pPr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</w:tr>
      <w:tr w:rsidR="00A61037" w:rsidRPr="00A61037" w:rsidTr="006A0DDA">
        <w:trPr>
          <w:trHeight w:val="682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Духовно - нравственное 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spacing w:line="276" w:lineRule="auto"/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Курс «Социокультурные истоки»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</w:tr>
      <w:tr w:rsidR="00A61037" w:rsidRPr="00A61037" w:rsidTr="006A0DDA">
        <w:trPr>
          <w:trHeight w:val="1033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Социальное 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spacing w:after="23"/>
              <w:ind w:left="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Курс «Проектная деятельность» </w:t>
            </w:r>
          </w:p>
          <w:p w:rsidR="00A61037" w:rsidRPr="00A61037" w:rsidRDefault="00A61037" w:rsidP="00A61037">
            <w:pPr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Программа </w:t>
            </w:r>
            <w:bookmarkStart w:id="1" w:name="_Hlk20058890"/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>«Юный инспектор дорожного движения»</w:t>
            </w:r>
            <w:bookmarkEnd w:id="1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</w:tr>
      <w:tr w:rsidR="00A61037" w:rsidRPr="00A61037" w:rsidTr="006A0DDA">
        <w:trPr>
          <w:trHeight w:val="1580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 Общеинтеллектуальное 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spacing w:line="278" w:lineRule="auto"/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Программы физико - математической направленности </w:t>
            </w:r>
          </w:p>
          <w:p w:rsidR="00A61037" w:rsidRPr="00A61037" w:rsidRDefault="00A61037" w:rsidP="00A61037">
            <w:pPr>
              <w:spacing w:line="278" w:lineRule="auto"/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>Программы естественно-научной направленности (биология, химия, география, экология)</w:t>
            </w:r>
          </w:p>
          <w:p w:rsidR="00A61037" w:rsidRPr="00A61037" w:rsidRDefault="00A61037" w:rsidP="00A61037">
            <w:pPr>
              <w:spacing w:line="278" w:lineRule="auto"/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>Программы филологической направленности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</w:tr>
      <w:tr w:rsidR="00A61037" w:rsidRPr="00A61037" w:rsidTr="006A0DDA">
        <w:trPr>
          <w:trHeight w:val="836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Общекультурное </w:t>
            </w:r>
          </w:p>
        </w:tc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left="4" w:right="11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Курс «Клиросное пение»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До 70 часов </w:t>
            </w:r>
          </w:p>
        </w:tc>
      </w:tr>
      <w:tr w:rsidR="00A61037" w:rsidRPr="00A61037" w:rsidTr="006A0DDA">
        <w:trPr>
          <w:trHeight w:val="665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61037" w:rsidRPr="00A61037" w:rsidRDefault="00A61037" w:rsidP="00A61037">
            <w:pPr>
              <w:ind w:lef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Всего: </w:t>
            </w:r>
          </w:p>
        </w:tc>
        <w:tc>
          <w:tcPr>
            <w:tcW w:w="27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left="4" w:right="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до 350 часов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left="4" w:right="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до 350 часов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i/>
                <w:color w:val="000000"/>
                <w:sz w:val="24"/>
              </w:rPr>
              <w:t>до 350 часов</w:t>
            </w: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i/>
                <w:color w:val="000000"/>
                <w:sz w:val="24"/>
              </w:rPr>
              <w:t>до 350 часов</w:t>
            </w: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i/>
                <w:color w:val="000000"/>
                <w:sz w:val="24"/>
              </w:rPr>
              <w:t>до 350 часов</w:t>
            </w: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61037" w:rsidRPr="00A61037" w:rsidTr="006A0DDA">
        <w:trPr>
          <w:trHeight w:val="304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61037" w:rsidRPr="00A61037" w:rsidRDefault="00A61037" w:rsidP="00A6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right="58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color w:val="000000"/>
                <w:sz w:val="24"/>
              </w:rPr>
              <w:t xml:space="preserve">Итого: </w:t>
            </w:r>
          </w:p>
        </w:tc>
        <w:tc>
          <w:tcPr>
            <w:tcW w:w="45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A6103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1037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до 1350 часов </w:t>
            </w:r>
          </w:p>
        </w:tc>
      </w:tr>
    </w:tbl>
    <w:p w:rsidR="00A61037" w:rsidRPr="00A61037" w:rsidRDefault="00A61037" w:rsidP="00A610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</w:t>
      </w:r>
    </w:p>
    <w:p w:rsidR="00A61037" w:rsidRPr="00A61037" w:rsidRDefault="00A61037" w:rsidP="00A61037">
      <w:pPr>
        <w:spacing w:after="0"/>
        <w:ind w:left="4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61037" w:rsidRDefault="00A61037" w:rsidP="00A61037">
      <w:pPr>
        <w:spacing w:after="0"/>
        <w:ind w:left="4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sectPr w:rsidR="00A61037">
          <w:pgSz w:w="11908" w:h="16836"/>
          <w:pgMar w:top="1178" w:right="841" w:bottom="1545" w:left="1277" w:header="720" w:footer="720" w:gutter="0"/>
          <w:cols w:space="720"/>
        </w:sectPr>
      </w:pPr>
    </w:p>
    <w:p w:rsidR="00A61037" w:rsidRPr="00A61037" w:rsidRDefault="00A61037" w:rsidP="00A61037">
      <w:pPr>
        <w:spacing w:after="27"/>
        <w:ind w:left="10" w:right="376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                                                                                План внеурочной деятельности</w:t>
      </w:r>
    </w:p>
    <w:p w:rsidR="00A61037" w:rsidRPr="00A61037" w:rsidRDefault="00A61037" w:rsidP="00A61037">
      <w:pPr>
        <w:spacing w:after="27"/>
        <w:ind w:left="10" w:right="376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               для учащихся 5-9 классов</w:t>
      </w:r>
    </w:p>
    <w:p w:rsidR="00A61037" w:rsidRPr="00A61037" w:rsidRDefault="00A61037" w:rsidP="00A61037">
      <w:pPr>
        <w:spacing w:after="0"/>
        <w:ind w:left="10" w:right="328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    ЧОУ гимназия во имя Святителя Николая Чудотворца</w:t>
      </w:r>
    </w:p>
    <w:p w:rsidR="00A61037" w:rsidRPr="00A61037" w:rsidRDefault="00A61037" w:rsidP="00A61037">
      <w:pPr>
        <w:spacing w:after="0"/>
        <w:ind w:left="10" w:right="328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     на 201</w:t>
      </w: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9</w:t>
      </w: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-20</w:t>
      </w: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20</w:t>
      </w: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год</w:t>
      </w:r>
    </w:p>
    <w:p w:rsidR="00A61037" w:rsidRPr="00A61037" w:rsidRDefault="00A61037" w:rsidP="00A61037">
      <w:pPr>
        <w:spacing w:after="0"/>
        <w:ind w:left="10" w:right="328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167" w:type="dxa"/>
        <w:tblInd w:w="4" w:type="dxa"/>
        <w:tblLayout w:type="fixed"/>
        <w:tblCellMar>
          <w:top w:w="6" w:type="dxa"/>
          <w:right w:w="1" w:type="dxa"/>
        </w:tblCellMar>
        <w:tblLook w:val="04A0" w:firstRow="1" w:lastRow="0" w:firstColumn="1" w:lastColumn="0" w:noHBand="0" w:noVBand="1"/>
      </w:tblPr>
      <w:tblGrid>
        <w:gridCol w:w="2436"/>
        <w:gridCol w:w="3652"/>
        <w:gridCol w:w="1275"/>
        <w:gridCol w:w="1276"/>
        <w:gridCol w:w="1134"/>
        <w:gridCol w:w="1134"/>
        <w:gridCol w:w="1134"/>
        <w:gridCol w:w="2126"/>
      </w:tblGrid>
      <w:tr w:rsidR="00A61037" w:rsidRPr="00A61037" w:rsidTr="006A0DDA">
        <w:trPr>
          <w:trHeight w:val="1059"/>
        </w:trPr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 xml:space="preserve">Направление внеурочной деятельности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 xml:space="preserve">Формы организации внеурочной деятельности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61037" w:rsidRPr="00A61037" w:rsidRDefault="00A61037" w:rsidP="006A0DDA">
            <w:pPr>
              <w:spacing w:line="276" w:lineRule="auto"/>
              <w:ind w:left="160"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Кол – во часов</w:t>
            </w:r>
          </w:p>
          <w:p w:rsidR="00A61037" w:rsidRPr="00A61037" w:rsidRDefault="00A61037" w:rsidP="006A0DDA">
            <w:pPr>
              <w:spacing w:after="4" w:line="273" w:lineRule="auto"/>
              <w:ind w:left="492" w:hanging="2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в неделю</w:t>
            </w:r>
          </w:p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5 -е классы</w:t>
            </w:r>
          </w:p>
          <w:p w:rsidR="00A61037" w:rsidRPr="00A61037" w:rsidRDefault="00A61037" w:rsidP="006A0DDA">
            <w:pPr>
              <w:ind w:left="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61037" w:rsidRPr="00A61037" w:rsidRDefault="00A61037" w:rsidP="006A0DDA">
            <w:pPr>
              <w:spacing w:line="276" w:lineRule="auto"/>
              <w:ind w:left="160" w:right="1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Кол – во часов</w:t>
            </w:r>
          </w:p>
          <w:p w:rsidR="00A61037" w:rsidRPr="00A61037" w:rsidRDefault="00A61037" w:rsidP="006A0DDA">
            <w:pPr>
              <w:spacing w:after="20"/>
              <w:ind w:left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в неделю</w:t>
            </w:r>
          </w:p>
          <w:p w:rsidR="00A61037" w:rsidRPr="00A61037" w:rsidRDefault="00A61037" w:rsidP="006A0DDA">
            <w:pPr>
              <w:ind w:left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6-е классы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spacing w:line="276" w:lineRule="auto"/>
              <w:ind w:left="160" w:right="1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Кол – во часов</w:t>
            </w:r>
          </w:p>
          <w:p w:rsidR="00A61037" w:rsidRPr="00A61037" w:rsidRDefault="00A61037" w:rsidP="006A0DDA">
            <w:pPr>
              <w:spacing w:after="4" w:line="273" w:lineRule="auto"/>
              <w:ind w:left="25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в неделю</w:t>
            </w:r>
          </w:p>
          <w:p w:rsidR="00A61037" w:rsidRPr="00A61037" w:rsidRDefault="00A61037" w:rsidP="006A0DDA">
            <w:pPr>
              <w:ind w:righ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7-е классы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61037" w:rsidRPr="00A61037" w:rsidRDefault="00A61037" w:rsidP="006A0DDA">
            <w:pPr>
              <w:spacing w:line="276" w:lineRule="auto"/>
              <w:ind w:left="160" w:right="1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Кол – во часов</w:t>
            </w:r>
          </w:p>
          <w:p w:rsidR="00A61037" w:rsidRPr="00A61037" w:rsidRDefault="00A61037" w:rsidP="006A0DDA">
            <w:pPr>
              <w:spacing w:after="4" w:line="273" w:lineRule="auto"/>
              <w:ind w:firstLine="1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в неделю</w:t>
            </w:r>
          </w:p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8 -е классы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spacing w:line="276" w:lineRule="auto"/>
              <w:ind w:left="160" w:right="1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Кол – во часов</w:t>
            </w:r>
          </w:p>
          <w:p w:rsidR="00A61037" w:rsidRPr="00A61037" w:rsidRDefault="00A61037" w:rsidP="006A0DDA">
            <w:pPr>
              <w:spacing w:after="4" w:line="273" w:lineRule="auto"/>
              <w:ind w:firstLine="1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В неделю</w:t>
            </w:r>
          </w:p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9 -е классы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spacing w:after="1" w:line="238" w:lineRule="auto"/>
              <w:ind w:left="88"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Общий объем часов в неделю по количеству</w:t>
            </w:r>
          </w:p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сформированных групп</w:t>
            </w:r>
          </w:p>
        </w:tc>
      </w:tr>
      <w:tr w:rsidR="00A61037" w:rsidRPr="00A61037" w:rsidTr="006A0DDA">
        <w:trPr>
          <w:trHeight w:val="315"/>
        </w:trPr>
        <w:tc>
          <w:tcPr>
            <w:tcW w:w="24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 xml:space="preserve">Спортивно- оздоровительное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 xml:space="preserve">Курс «Футбол»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61037" w:rsidRPr="00A61037" w:rsidRDefault="00A61037" w:rsidP="006A0DDA">
            <w:pPr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61037" w:rsidRPr="00A61037" w:rsidRDefault="00A61037" w:rsidP="006A0DDA">
            <w:pPr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61037" w:rsidRPr="00A61037" w:rsidTr="006A0DDA">
        <w:trPr>
          <w:trHeight w:val="211"/>
        </w:trPr>
        <w:tc>
          <w:tcPr>
            <w:tcW w:w="243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ind w:firstLine="134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Курс «Я принимаю вызов!»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61037" w:rsidRPr="00A61037" w:rsidRDefault="00A61037" w:rsidP="006A0DDA">
            <w:pPr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61037" w:rsidRPr="00A61037" w:rsidRDefault="00A61037" w:rsidP="006A0DDA">
            <w:pPr>
              <w:ind w:right="3" w:firstLine="1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61037" w:rsidRPr="00A61037" w:rsidRDefault="00A61037" w:rsidP="006A0DDA">
            <w:pPr>
              <w:ind w:right="4" w:firstLine="1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61037" w:rsidRPr="00A61037" w:rsidTr="006A0DDA">
        <w:trPr>
          <w:trHeight w:val="285"/>
        </w:trPr>
        <w:tc>
          <w:tcPr>
            <w:tcW w:w="24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firstLine="134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Курс «Баскетбол»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6A0DDA">
            <w:pPr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6A0DDA">
            <w:pPr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61037" w:rsidRPr="00A61037" w:rsidTr="006A0DDA">
        <w:trPr>
          <w:trHeight w:val="284"/>
        </w:trPr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 xml:space="preserve">Духовно - нравственное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 xml:space="preserve">Курс «Наука и религия»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6A0DDA">
            <w:pPr>
              <w:ind w:left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6A0DDA">
            <w:pPr>
              <w:ind w:left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037" w:rsidRPr="00A61037" w:rsidTr="006A0DDA">
        <w:trPr>
          <w:trHeight w:val="284"/>
        </w:trPr>
        <w:tc>
          <w:tcPr>
            <w:tcW w:w="24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left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 xml:space="preserve">Социальное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 xml:space="preserve">Курс «Проектная деятельность»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6A0DDA">
            <w:pPr>
              <w:ind w:left="59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 w:firstLine="1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61037" w:rsidRPr="00A61037" w:rsidTr="006A0DDA">
        <w:trPr>
          <w:trHeight w:val="288"/>
        </w:trPr>
        <w:tc>
          <w:tcPr>
            <w:tcW w:w="243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61037" w:rsidRPr="00A61037" w:rsidRDefault="00A61037" w:rsidP="006A0D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Программа «Юный инспектор дорожного движения»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6A0DDA">
            <w:pPr>
              <w:ind w:left="118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left="118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037" w:rsidRPr="00A61037" w:rsidTr="006A0DDA">
        <w:trPr>
          <w:trHeight w:val="285"/>
        </w:trPr>
        <w:tc>
          <w:tcPr>
            <w:tcW w:w="24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 xml:space="preserve">Общеинтеллектуальное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 xml:space="preserve">Программы физико - математической направленности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6A0DDA">
            <w:pPr>
              <w:ind w:lef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6A0DDA">
            <w:pPr>
              <w:ind w:left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61037" w:rsidRPr="00A61037" w:rsidTr="006A0DDA">
        <w:trPr>
          <w:trHeight w:val="288"/>
        </w:trPr>
        <w:tc>
          <w:tcPr>
            <w:tcW w:w="243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Программы естественно-научной направленности (биология, химия, география, экология)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61037" w:rsidRPr="00A61037" w:rsidRDefault="00A61037" w:rsidP="006A0DDA">
            <w:pPr>
              <w:ind w:left="6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61037" w:rsidRPr="00A61037" w:rsidRDefault="00A61037" w:rsidP="006A0DDA">
            <w:pPr>
              <w:ind w:left="6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61037" w:rsidRPr="00A61037" w:rsidTr="006A0DDA">
        <w:trPr>
          <w:trHeight w:val="123"/>
        </w:trPr>
        <w:tc>
          <w:tcPr>
            <w:tcW w:w="243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spacing w:line="270" w:lineRule="auto"/>
              <w:ind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Программы филологической направленности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61037" w:rsidRPr="00A61037" w:rsidTr="006A0DDA">
        <w:trPr>
          <w:trHeight w:val="306"/>
        </w:trPr>
        <w:tc>
          <w:tcPr>
            <w:tcW w:w="24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left="136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 xml:space="preserve">Общекультурное 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 xml:space="preserve">Курс «Клиросное пение»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61037" w:rsidRPr="00A61037" w:rsidTr="006A0DDA">
        <w:trPr>
          <w:trHeight w:val="330"/>
        </w:trPr>
        <w:tc>
          <w:tcPr>
            <w:tcW w:w="24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left="13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firstLine="134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Курс «Юный художник»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firstLine="1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6A0DDA">
            <w:pPr>
              <w:ind w:right="4" w:firstLine="1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61037" w:rsidRPr="00A61037" w:rsidTr="006A0DDA">
        <w:trPr>
          <w:trHeight w:val="288"/>
        </w:trPr>
        <w:tc>
          <w:tcPr>
            <w:tcW w:w="6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10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6A0DDA">
            <w:pPr>
              <w:ind w:left="1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left="6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left="5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61037" w:rsidRPr="00A61037" w:rsidRDefault="00A61037" w:rsidP="006A0DDA">
            <w:pPr>
              <w:ind w:righ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03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</w:tbl>
    <w:p w:rsidR="00A61037" w:rsidRPr="00A61037" w:rsidRDefault="00A61037" w:rsidP="00A6103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1037" w:rsidRDefault="00A61037" w:rsidP="00A61037"/>
    <w:p w:rsidR="00A61037" w:rsidRPr="00A61037" w:rsidRDefault="00A61037" w:rsidP="00A61037">
      <w:pPr>
        <w:spacing w:after="0"/>
        <w:ind w:left="4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10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61037" w:rsidRPr="00A61037" w:rsidRDefault="00A61037" w:rsidP="00A61037">
      <w:pPr>
        <w:spacing w:after="5" w:line="270" w:lineRule="auto"/>
        <w:ind w:firstLine="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A61037" w:rsidRPr="00A61037" w:rsidSect="00A61037">
          <w:pgSz w:w="16836" w:h="11908" w:orient="landscape"/>
          <w:pgMar w:top="1277" w:right="1178" w:bottom="841" w:left="1545" w:header="720" w:footer="720" w:gutter="0"/>
          <w:cols w:space="720"/>
          <w:docGrid w:linePitch="299"/>
        </w:sectPr>
      </w:pPr>
    </w:p>
    <w:p w:rsidR="00774E61" w:rsidRDefault="00774E61" w:rsidP="00A61037">
      <w:pPr>
        <w:spacing w:after="27"/>
        <w:ind w:left="10" w:right="3761" w:hanging="10"/>
        <w:jc w:val="center"/>
      </w:pPr>
    </w:p>
    <w:sectPr w:rsidR="0077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B731D"/>
    <w:multiLevelType w:val="hybridMultilevel"/>
    <w:tmpl w:val="F036F726"/>
    <w:lvl w:ilvl="0" w:tplc="23E2F6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EB586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E0CE4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26542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885C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EAA4C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2C9692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08D8A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42450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B3"/>
    <w:rsid w:val="00774E61"/>
    <w:rsid w:val="008B01B3"/>
    <w:rsid w:val="00A6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19CC9-D837-4A23-AB67-2CD61D1E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6103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9001</Characters>
  <Application>Microsoft Office Word</Application>
  <DocSecurity>0</DocSecurity>
  <Lines>75</Lines>
  <Paragraphs>21</Paragraphs>
  <ScaleCrop>false</ScaleCrop>
  <Company/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2019-09-23T15:55:00Z</dcterms:created>
  <dcterms:modified xsi:type="dcterms:W3CDTF">2019-09-23T15:56:00Z</dcterms:modified>
</cp:coreProperties>
</file>