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EF" w:rsidRDefault="00B361EF" w:rsidP="00755ED3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755ED3">
        <w:rPr>
          <w:rFonts w:ascii="Times New Roman" w:hAnsi="Times New Roman"/>
          <w:b/>
          <w:sz w:val="22"/>
          <w:szCs w:val="22"/>
        </w:rPr>
        <w:t>Пояснительная записка</w:t>
      </w:r>
    </w:p>
    <w:p w:rsidR="00C873BC" w:rsidRDefault="00C873BC" w:rsidP="00755ED3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:rsidR="005C7CE6" w:rsidRPr="005C7CE6" w:rsidRDefault="005C7CE6" w:rsidP="00C873BC">
      <w:pPr>
        <w:suppressAutoHyphens w:val="0"/>
        <w:spacing w:after="0" w:line="240" w:lineRule="auto"/>
        <w:ind w:left="70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CE6">
        <w:rPr>
          <w:rFonts w:ascii="Times New Roman" w:eastAsia="Times New Roman" w:hAnsi="Times New Roman" w:cs="Times New Roman"/>
          <w:lang w:eastAsia="ru-RU"/>
        </w:rPr>
        <w:t xml:space="preserve">Рабочая программа по математике в 1 классе составлена на основе </w:t>
      </w:r>
      <w:r w:rsidRPr="005C7CE6">
        <w:rPr>
          <w:rFonts w:ascii="Times New Roman" w:eastAsia="Times New Roman" w:hAnsi="Times New Roman" w:cs="Times New Roman"/>
          <w:color w:val="000000"/>
          <w:lang w:eastAsia="ru-RU"/>
        </w:rPr>
        <w:t>следующих нормативно-правовых документов:</w:t>
      </w:r>
    </w:p>
    <w:p w:rsidR="005C7CE6" w:rsidRPr="00DC7FAB" w:rsidRDefault="005C7CE6" w:rsidP="00C873BC">
      <w:pPr>
        <w:pStyle w:val="af6"/>
        <w:widowControl w:val="0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DC7FAB">
        <w:rPr>
          <w:rFonts w:ascii="Times New Roman" w:hAnsi="Times New Roman"/>
          <w:color w:val="000000"/>
        </w:rPr>
        <w:t>Федеральный закон Российской Федерации от 29.12.2012 г. № 273-ФЗ «Об образовании в Российской Федерации».</w:t>
      </w:r>
    </w:p>
    <w:p w:rsidR="005C7CE6" w:rsidRPr="00DC7FAB" w:rsidRDefault="005C7CE6" w:rsidP="00C873BC">
      <w:pPr>
        <w:pStyle w:val="af6"/>
        <w:widowControl w:val="0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DC7FAB">
        <w:rPr>
          <w:rFonts w:ascii="Times New Roman" w:hAnsi="Times New Roman"/>
          <w:color w:val="000000"/>
        </w:rPr>
        <w:t>Конвенция о правах ребёнка (вступила в силу для России с 15 сентября 1990 г.).</w:t>
      </w:r>
    </w:p>
    <w:p w:rsidR="005C7CE6" w:rsidRPr="00DC7FAB" w:rsidRDefault="005C7CE6" w:rsidP="00C873BC">
      <w:pPr>
        <w:pStyle w:val="af6"/>
        <w:widowControl w:val="0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DC7FAB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373.</w:t>
      </w:r>
    </w:p>
    <w:p w:rsidR="005C7CE6" w:rsidRPr="00DC7FAB" w:rsidRDefault="005C7CE6" w:rsidP="00C873BC">
      <w:pPr>
        <w:pStyle w:val="af6"/>
        <w:widowControl w:val="0"/>
        <w:numPr>
          <w:ilvl w:val="0"/>
          <w:numId w:val="27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DC7FAB">
        <w:rPr>
          <w:rFonts w:ascii="Times New Roman" w:hAnsi="Times New Roman"/>
        </w:rPr>
        <w:t>Приказ Министерства образования и науки Российской Федерации</w:t>
      </w:r>
      <w:r w:rsidRPr="00DC7FAB">
        <w:rPr>
          <w:rFonts w:ascii="Times New Roman" w:hAnsi="Times New Roman"/>
          <w:spacing w:val="-1"/>
        </w:rPr>
        <w:t xml:space="preserve"> от 31 декабря 2015 г. №1576 «</w:t>
      </w:r>
      <w:r w:rsidRPr="00DC7FAB">
        <w:rPr>
          <w:rFonts w:ascii="Times New Roman" w:hAnsi="Times New Roman"/>
          <w:bCs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r w:rsidRPr="00DC7FAB">
        <w:rPr>
          <w:rFonts w:ascii="Times New Roman" w:hAnsi="Times New Roman"/>
        </w:rPr>
        <w:t>от 06 октября 2009 г. № 373</w:t>
      </w:r>
      <w:r w:rsidRPr="00DC7FAB">
        <w:rPr>
          <w:rFonts w:ascii="Times New Roman" w:hAnsi="Times New Roman"/>
          <w:bCs/>
        </w:rPr>
        <w:t>».</w:t>
      </w:r>
    </w:p>
    <w:p w:rsidR="00C873BC" w:rsidRPr="00C873BC" w:rsidRDefault="00C873BC" w:rsidP="00C873BC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rPr>
          <w:rFonts w:ascii="Times New Roman" w:hAnsi="Times New Roman"/>
          <w:color w:val="000000"/>
        </w:rPr>
      </w:pPr>
      <w:r w:rsidRPr="00C873BC">
        <w:rPr>
          <w:rFonts w:ascii="Times New Roman" w:hAnsi="Times New Roman"/>
        </w:rPr>
        <w:t>Приказ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873BC" w:rsidRPr="00C873BC" w:rsidRDefault="00C873BC" w:rsidP="00C873BC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rPr>
          <w:rFonts w:asciiTheme="minorHAnsi" w:hAnsiTheme="minorHAnsi"/>
        </w:rPr>
      </w:pPr>
      <w:r w:rsidRPr="00C873BC">
        <w:rPr>
          <w:rFonts w:ascii="Times New Roman" w:hAnsi="Times New Roman"/>
        </w:rPr>
        <w:t>Приказ Министерства просвещения Российской Федерации</w:t>
      </w:r>
      <w:r w:rsidRPr="00C873BC">
        <w:rPr>
          <w:rFonts w:ascii="Times New Roman" w:hAnsi="Times New Roman"/>
          <w:spacing w:val="-1"/>
        </w:rPr>
        <w:t xml:space="preserve"> от 8 мая 2019 г. №233 «</w:t>
      </w:r>
      <w:r w:rsidRPr="00C873BC">
        <w:rPr>
          <w:rFonts w:ascii="Times New Roman" w:hAnsi="Times New Roman"/>
          <w:bCs/>
        </w:rPr>
        <w:t xml:space="preserve">О внесении изменений в федеральный перечень учебников, </w:t>
      </w:r>
      <w:r w:rsidRPr="00C873BC">
        <w:rPr>
          <w:rFonts w:ascii="Times New Roman" w:hAnsi="Times New Roman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r w:rsidRPr="00C873BC">
        <w:rPr>
          <w:rFonts w:ascii="Times New Roman" w:hAnsi="Times New Roman"/>
          <w:bCs/>
        </w:rPr>
        <w:t xml:space="preserve"> </w:t>
      </w:r>
      <w:r w:rsidRPr="00C873BC">
        <w:rPr>
          <w:rFonts w:ascii="Times New Roman" w:hAnsi="Times New Roman"/>
        </w:rPr>
        <w:t>Министерства просвещения Российской Федерации от 28 декабря 2018 г. № 345</w:t>
      </w:r>
      <w:r w:rsidRPr="00C873BC">
        <w:rPr>
          <w:rFonts w:ascii="Times New Roman" w:hAnsi="Times New Roman"/>
          <w:bCs/>
        </w:rPr>
        <w:t xml:space="preserve">». </w:t>
      </w:r>
    </w:p>
    <w:p w:rsidR="00B361EF" w:rsidRPr="00DC7FAB" w:rsidRDefault="005C7CE6" w:rsidP="00C873BC">
      <w:pPr>
        <w:pStyle w:val="a4"/>
        <w:numPr>
          <w:ilvl w:val="0"/>
          <w:numId w:val="27"/>
        </w:numPr>
        <w:jc w:val="both"/>
        <w:rPr>
          <w:rFonts w:ascii="Times New Roman" w:hAnsi="Times New Roman"/>
          <w:b/>
          <w:sz w:val="22"/>
          <w:szCs w:val="22"/>
        </w:rPr>
      </w:pPr>
      <w:r w:rsidRPr="005C7CE6">
        <w:rPr>
          <w:rFonts w:ascii="Times New Roman" w:eastAsia="Calibri" w:hAnsi="Times New Roman"/>
          <w:sz w:val="22"/>
          <w:szCs w:val="22"/>
          <w:lang w:eastAsia="ar-SA"/>
        </w:rPr>
        <w:t xml:space="preserve">Рабочая программа разработана в соответствии с основными положениями федерального 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              </w:t>
      </w:r>
      <w:r w:rsidR="00DC7FAB">
        <w:rPr>
          <w:rFonts w:ascii="Times New Roman" w:eastAsia="Calibri" w:hAnsi="Times New Roman"/>
          <w:sz w:val="22"/>
          <w:szCs w:val="22"/>
          <w:lang w:eastAsia="ar-SA"/>
        </w:rPr>
        <w:t xml:space="preserve">  </w:t>
      </w:r>
      <w:r w:rsidRPr="005C7CE6">
        <w:rPr>
          <w:rFonts w:ascii="Times New Roman" w:eastAsia="Calibri" w:hAnsi="Times New Roman"/>
          <w:sz w:val="22"/>
          <w:szCs w:val="22"/>
          <w:lang w:eastAsia="ar-SA"/>
        </w:rPr>
        <w:t>государственного образовательного стандарта начального об</w:t>
      </w:r>
      <w:r w:rsidR="00DC7FAB">
        <w:rPr>
          <w:rFonts w:ascii="Times New Roman" w:eastAsia="Calibri" w:hAnsi="Times New Roman"/>
          <w:sz w:val="22"/>
          <w:szCs w:val="22"/>
          <w:lang w:eastAsia="ar-SA"/>
        </w:rPr>
        <w:t>щего образования, требованиями       п</w:t>
      </w:r>
      <w:r w:rsidRPr="005C7CE6">
        <w:rPr>
          <w:rFonts w:ascii="Times New Roman" w:eastAsia="Calibri" w:hAnsi="Times New Roman"/>
          <w:sz w:val="22"/>
          <w:szCs w:val="22"/>
          <w:lang w:eastAsia="ar-SA"/>
        </w:rPr>
        <w:t>римерной основной образовательной программы ОУ, а также планируемыми результатами начального общего образования, с учетом возможностей программы</w:t>
      </w:r>
      <w:r w:rsidR="00DC7FAB">
        <w:rPr>
          <w:rFonts w:ascii="Times New Roman" w:eastAsia="Calibri" w:hAnsi="Times New Roman"/>
          <w:sz w:val="22"/>
          <w:szCs w:val="22"/>
          <w:lang w:eastAsia="ar-SA"/>
        </w:rPr>
        <w:t xml:space="preserve"> по математике 1-4 </w:t>
      </w:r>
      <w:proofErr w:type="spellStart"/>
      <w:r w:rsidR="00DC7FAB">
        <w:rPr>
          <w:rFonts w:ascii="Times New Roman" w:eastAsia="Calibri" w:hAnsi="Times New Roman"/>
          <w:sz w:val="22"/>
          <w:szCs w:val="22"/>
          <w:lang w:eastAsia="ar-SA"/>
        </w:rPr>
        <w:t>классо</w:t>
      </w:r>
      <w:proofErr w:type="spellEnd"/>
      <w:r w:rsidR="00DC7FAB">
        <w:rPr>
          <w:rFonts w:ascii="Times New Roman" w:eastAsia="Calibri" w:hAnsi="Times New Roman"/>
          <w:sz w:val="22"/>
          <w:szCs w:val="22"/>
          <w:lang w:eastAsia="ar-SA"/>
        </w:rPr>
        <w:t xml:space="preserve"> </w:t>
      </w:r>
      <w:r w:rsidR="00B361EF" w:rsidRPr="00755ED3">
        <w:rPr>
          <w:rFonts w:ascii="Times New Roman" w:hAnsi="Times New Roman"/>
          <w:sz w:val="22"/>
          <w:szCs w:val="22"/>
        </w:rPr>
        <w:t>и ориентирована на работу по учебно-методическому комплекту:</w:t>
      </w:r>
      <w:r w:rsidR="00DC7F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00058" w:rsidRPr="00755ED3">
        <w:rPr>
          <w:rFonts w:ascii="Times New Roman" w:hAnsi="Times New Roman"/>
          <w:i/>
          <w:iCs/>
          <w:sz w:val="22"/>
          <w:szCs w:val="22"/>
        </w:rPr>
        <w:t>Петерсон</w:t>
      </w:r>
      <w:proofErr w:type="spellEnd"/>
      <w:r w:rsidR="00700058" w:rsidRPr="00755ED3">
        <w:rPr>
          <w:rFonts w:ascii="Times New Roman" w:hAnsi="Times New Roman"/>
          <w:i/>
          <w:iCs/>
          <w:sz w:val="22"/>
          <w:szCs w:val="22"/>
        </w:rPr>
        <w:t xml:space="preserve"> Л.Г.</w:t>
      </w:r>
      <w:r w:rsidR="00B361EF" w:rsidRPr="00755ED3">
        <w:rPr>
          <w:rFonts w:ascii="Times New Roman" w:hAnsi="Times New Roman"/>
          <w:sz w:val="22"/>
          <w:szCs w:val="22"/>
        </w:rPr>
        <w:t xml:space="preserve"> Математика: 1 </w:t>
      </w:r>
      <w:proofErr w:type="spellStart"/>
      <w:r w:rsidR="00B361EF" w:rsidRPr="00755ED3">
        <w:rPr>
          <w:rFonts w:ascii="Times New Roman" w:hAnsi="Times New Roman"/>
          <w:sz w:val="22"/>
          <w:szCs w:val="22"/>
        </w:rPr>
        <w:t>кл</w:t>
      </w:r>
      <w:proofErr w:type="spellEnd"/>
      <w:r w:rsidR="00B361EF" w:rsidRPr="00755ED3">
        <w:rPr>
          <w:rFonts w:ascii="Times New Roman" w:hAnsi="Times New Roman"/>
          <w:sz w:val="22"/>
          <w:szCs w:val="22"/>
        </w:rPr>
        <w:t>.: учеб</w:t>
      </w:r>
      <w:proofErr w:type="gramStart"/>
      <w:r w:rsidR="00700058" w:rsidRPr="00755ED3">
        <w:rPr>
          <w:rFonts w:ascii="Times New Roman" w:hAnsi="Times New Roman"/>
          <w:sz w:val="22"/>
          <w:szCs w:val="22"/>
        </w:rPr>
        <w:t>.</w:t>
      </w:r>
      <w:r w:rsidR="00B361EF" w:rsidRPr="00755ED3">
        <w:rPr>
          <w:rFonts w:ascii="Times New Roman" w:hAnsi="Times New Roman"/>
          <w:sz w:val="22"/>
          <w:szCs w:val="22"/>
        </w:rPr>
        <w:t xml:space="preserve">: </w:t>
      </w:r>
      <w:proofErr w:type="gramEnd"/>
      <w:r w:rsidR="00B361EF" w:rsidRPr="00755ED3">
        <w:rPr>
          <w:rFonts w:ascii="Times New Roman" w:hAnsi="Times New Roman"/>
          <w:sz w:val="22"/>
          <w:szCs w:val="22"/>
        </w:rPr>
        <w:t xml:space="preserve">в </w:t>
      </w:r>
      <w:r w:rsidR="00C873BC">
        <w:rPr>
          <w:rFonts w:ascii="Times New Roman" w:hAnsi="Times New Roman"/>
          <w:sz w:val="22"/>
          <w:szCs w:val="22"/>
        </w:rPr>
        <w:t xml:space="preserve">3ч. / </w:t>
      </w:r>
      <w:proofErr w:type="spellStart"/>
      <w:r w:rsidR="00C873BC">
        <w:rPr>
          <w:rFonts w:ascii="Times New Roman" w:hAnsi="Times New Roman"/>
          <w:sz w:val="22"/>
          <w:szCs w:val="22"/>
        </w:rPr>
        <w:t>Л.Г.Петерсон</w:t>
      </w:r>
      <w:proofErr w:type="spellEnd"/>
      <w:r w:rsidR="00700058" w:rsidRPr="00755ED3">
        <w:rPr>
          <w:rFonts w:ascii="Times New Roman" w:hAnsi="Times New Roman"/>
          <w:sz w:val="22"/>
          <w:szCs w:val="22"/>
        </w:rPr>
        <w:t xml:space="preserve">; под ред. </w:t>
      </w:r>
      <w:proofErr w:type="spellStart"/>
      <w:r w:rsidR="00700058" w:rsidRPr="00755ED3">
        <w:rPr>
          <w:rFonts w:ascii="Times New Roman" w:hAnsi="Times New Roman"/>
          <w:sz w:val="22"/>
          <w:szCs w:val="22"/>
        </w:rPr>
        <w:t>Л.Г.Петерсон</w:t>
      </w:r>
      <w:proofErr w:type="spellEnd"/>
      <w:r w:rsidR="00700058" w:rsidRPr="00755ED3">
        <w:rPr>
          <w:rFonts w:ascii="Times New Roman" w:hAnsi="Times New Roman"/>
          <w:sz w:val="22"/>
          <w:szCs w:val="22"/>
        </w:rPr>
        <w:t xml:space="preserve"> – М.:БИНОМ. Лаборатория знаний/Учебник, 2018</w:t>
      </w:r>
      <w:r w:rsidR="00B361EF" w:rsidRPr="00755ED3">
        <w:rPr>
          <w:rFonts w:ascii="Times New Roman" w:hAnsi="Times New Roman"/>
          <w:sz w:val="22"/>
          <w:szCs w:val="22"/>
        </w:rPr>
        <w:t>.</w:t>
      </w:r>
    </w:p>
    <w:p w:rsidR="00B361EF" w:rsidRDefault="00B361EF" w:rsidP="00C873BC">
      <w:pPr>
        <w:pStyle w:val="ParagraphStyle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5ED3">
        <w:rPr>
          <w:rFonts w:ascii="Times New Roman" w:hAnsi="Times New Roman" w:cs="Times New Roman"/>
          <w:sz w:val="22"/>
          <w:szCs w:val="22"/>
        </w:rPr>
        <w:t>Стандарт Православного компонента начального общего, основного общего, среднего (полного) образования (утверждён решением Священного Синода Русской Православной Церкви 27 июля 2011</w:t>
      </w:r>
      <w:r w:rsidR="003D2B49" w:rsidRPr="00755ED3">
        <w:rPr>
          <w:rFonts w:ascii="Times New Roman" w:hAnsi="Times New Roman" w:cs="Times New Roman"/>
          <w:sz w:val="22"/>
          <w:szCs w:val="22"/>
        </w:rPr>
        <w:t xml:space="preserve"> </w:t>
      </w:r>
      <w:r w:rsidRPr="00755ED3">
        <w:rPr>
          <w:rFonts w:ascii="Times New Roman" w:hAnsi="Times New Roman" w:cs="Times New Roman"/>
          <w:sz w:val="22"/>
          <w:szCs w:val="22"/>
        </w:rPr>
        <w:t>г</w:t>
      </w:r>
      <w:r w:rsidR="003D2B49" w:rsidRPr="00755ED3">
        <w:rPr>
          <w:rFonts w:ascii="Times New Roman" w:hAnsi="Times New Roman" w:cs="Times New Roman"/>
          <w:sz w:val="22"/>
          <w:szCs w:val="22"/>
        </w:rPr>
        <w:t>.</w:t>
      </w:r>
      <w:r w:rsidRPr="00755ED3">
        <w:rPr>
          <w:rFonts w:ascii="Times New Roman" w:hAnsi="Times New Roman" w:cs="Times New Roman"/>
          <w:sz w:val="22"/>
          <w:szCs w:val="22"/>
        </w:rPr>
        <w:t>)</w:t>
      </w:r>
      <w:r w:rsidR="003D2B49" w:rsidRPr="00755ED3">
        <w:rPr>
          <w:rFonts w:ascii="Times New Roman" w:hAnsi="Times New Roman" w:cs="Times New Roman"/>
          <w:sz w:val="22"/>
          <w:szCs w:val="22"/>
        </w:rPr>
        <w:t>.</w:t>
      </w:r>
    </w:p>
    <w:p w:rsidR="00C873BC" w:rsidRPr="00755ED3" w:rsidRDefault="00C873BC" w:rsidP="00C873BC">
      <w:pPr>
        <w:pStyle w:val="ParagraphStyle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Учебный план гимназии во имя Святителя Николая Чудотворца на 2019-2020 год.</w:t>
      </w:r>
    </w:p>
    <w:p w:rsidR="00B361EF" w:rsidRPr="00755ED3" w:rsidRDefault="00B361EF" w:rsidP="00C873BC">
      <w:pPr>
        <w:pStyle w:val="11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B361EF" w:rsidRPr="00755ED3" w:rsidRDefault="00B361EF" w:rsidP="00755ED3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:rsidR="00B361EF" w:rsidRPr="00755ED3" w:rsidRDefault="00B361EF" w:rsidP="00755ED3">
      <w:pPr>
        <w:pStyle w:val="a4"/>
        <w:jc w:val="center"/>
        <w:rPr>
          <w:rFonts w:ascii="Times New Roman" w:hAnsi="Times New Roman"/>
          <w:color w:val="000000"/>
          <w:sz w:val="22"/>
          <w:szCs w:val="22"/>
        </w:rPr>
      </w:pPr>
      <w:r w:rsidRPr="00755ED3">
        <w:rPr>
          <w:rFonts w:ascii="Times New Roman" w:hAnsi="Times New Roman"/>
          <w:b/>
          <w:bCs/>
          <w:color w:val="000000"/>
          <w:sz w:val="22"/>
          <w:szCs w:val="22"/>
        </w:rPr>
        <w:t>Планируемые результаты освоения учебного предмета</w:t>
      </w:r>
    </w:p>
    <w:p w:rsidR="00B361EF" w:rsidRPr="00755ED3" w:rsidRDefault="00B361EF" w:rsidP="00755ED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61EF" w:rsidRPr="00755ED3" w:rsidRDefault="00B361EF" w:rsidP="00755E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5ED3">
        <w:rPr>
          <w:rFonts w:ascii="Times New Roman" w:eastAsia="Times New Roman" w:hAnsi="Times New Roman" w:cs="Times New Roman"/>
          <w:b/>
          <w:color w:val="000000"/>
        </w:rPr>
        <w:t>Обучающиеся научатся:</w:t>
      </w:r>
      <w:r w:rsidRPr="00755ED3">
        <w:rPr>
          <w:rFonts w:ascii="Times New Roman" w:eastAsia="Times New Roman" w:hAnsi="Times New Roman" w:cs="Times New Roman"/>
          <w:b/>
        </w:rPr>
        <w:t xml:space="preserve"> 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читать и записывать все однозначные числа и числа второго десятка, включая число 20;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вести счет как в прямом, так и в обратном порядке (от 0 до 20);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сравнивать изученные числа и записывать результат сравнения с помощью знаков</w:t>
      </w:r>
      <w:proofErr w:type="gramStart"/>
      <w:r w:rsidRPr="00755ED3">
        <w:rPr>
          <w:rFonts w:ascii="Times New Roman" w:eastAsia="Times New Roman" w:hAnsi="Times New Roman" w:cs="Times New Roman"/>
        </w:rPr>
        <w:t xml:space="preserve"> (&gt;, &lt; </w:t>
      </w:r>
      <w:proofErr w:type="gramEnd"/>
      <w:r w:rsidRPr="00755ED3">
        <w:rPr>
          <w:rFonts w:ascii="Times New Roman" w:eastAsia="Times New Roman" w:hAnsi="Times New Roman" w:cs="Times New Roman"/>
        </w:rPr>
        <w:t>или =);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записывать действия сложения и вычитания, используя соответствующие знаки (+, -);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употреблять термины, связанные с действиями сложения и вычитания (плюс, сумма, слагаемое, значение суммы; минус, разность, уменьшаемое, вычитаемое, значение разности);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пользоваться справочной таблицей сложения однозначных чисел;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воспроизводить и применять табличные случаи сложения и вычитания;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применять переместительное свойство сложения;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применять правила прибавления числа к сумме и суммы к числу;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выполнять сложение на основе способа прибавления по частям;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применять правила вычитания числа из суммы и суммы из числа;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выполнять вычитание на основе способа вычитания по частям;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применять правила сложения и вычитаний нулем;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lastRenderedPageBreak/>
        <w:t>понимать и использовать взаимосвязь сложения и вычитания;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выполнять сложение и вычитание однозначных чисел без перехода через десяток;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распознавать на чертеже и изображать точку, прямую, отрезок, ломаную, кривую линию, дугу, замкнутую и незамкнутую линии; употреблять соответствующие термины; употреблять термин «точка пересечения»;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распознавать в окружающих предметах или их частях плоские геометрические фигуры (треугольник, четырехугольник, прямоугольник, многоугольник, круг);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чертить с помощью линейки прямые, отрезки, ломаные, многоугольники;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определять длину данного отрезка (в сантиметрах) при помо</w:t>
      </w:r>
      <w:r w:rsidRPr="00755ED3">
        <w:rPr>
          <w:rFonts w:ascii="Times New Roman" w:eastAsia="Times New Roman" w:hAnsi="Times New Roman" w:cs="Times New Roman"/>
        </w:rPr>
        <w:softHyphen/>
        <w:t>щи измерительной линейки;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строить отрезки заданной длины при помощи измерительной линейки;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находить значения сумм и разностей отрезков данной длины при помощи измерительной линейки;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выражать длину отрезка, используя разные единицы длины (например, 1 дм 6 см или 16 см);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распознавать симметричные фигуры и изображения;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распознавать и формулировать простые задачи;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употреблять термины, связанные с понятием «задача» (формулировка, условие, требование (вопрос), решение, ответ);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составлять задачи по рисунку и делать иллюстрации (схематические) к тексту задачи;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выявлять признаки предметов и событий, которые могут быть описаны терминами, относящимися к соответствующим величинам (длиннее - короче, дальше - ближе, тяжелее - легче, раньше - позже, дороже - дешевле);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использовать названия частей суток, дней недели, месяцев, времен года.</w:t>
      </w:r>
    </w:p>
    <w:p w:rsidR="00B361EF" w:rsidRPr="00755ED3" w:rsidRDefault="00B361EF" w:rsidP="00755ED3">
      <w:pPr>
        <w:spacing w:before="280"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bCs/>
          <w:iCs/>
        </w:rPr>
      </w:pPr>
      <w:r w:rsidRPr="00755ED3">
        <w:rPr>
          <w:rFonts w:ascii="Times New Roman" w:eastAsia="Times New Roman" w:hAnsi="Times New Roman" w:cs="Times New Roman"/>
          <w:b/>
          <w:bCs/>
          <w:iCs/>
        </w:rPr>
        <w:t>Обучающиеся получат возможность научиться:</w:t>
      </w:r>
    </w:p>
    <w:p w:rsidR="00B361EF" w:rsidRPr="00C873BC" w:rsidRDefault="00B361EF" w:rsidP="00755ED3">
      <w:pPr>
        <w:numPr>
          <w:ilvl w:val="0"/>
          <w:numId w:val="2"/>
        </w:numPr>
        <w:spacing w:before="280"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понимать количественный и порядковый смысл числа;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понимать и распознавать количественный смысл сложения и вычитания;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воспроизводить переместительное свойство сложения;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воспроизводить правила прибавления числа к сумме и суммы к числу;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воспроизводить правила вычитания числа из суммы и суммы из числа;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воспроизводить правила сложения и вычитания с нулем;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использовать «инструментальную» таблицу сложения для выполнения сложения однозначных чисел и соответствующих случаев вычитания;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различать внутреннюю и внешнюю области по отношению к замкнутой линии (границе);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устанавливать взаимное расположение прямых, кривых линий, прямой и кривой линии на плоскости;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понимать и использовать термин «точка пересечения»;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строить (достраивать) симметричные изображения, используя клетчатую бумагу;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описывать упорядоченные множества с помощью соответствующих терминов (первый, последний, следующий, предшествующий);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понимать суточную и годовую цикличность;</w:t>
      </w:r>
    </w:p>
    <w:p w:rsidR="00B361EF" w:rsidRPr="00C873BC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C873BC">
        <w:rPr>
          <w:rFonts w:ascii="Times New Roman" w:eastAsia="Times New Roman" w:hAnsi="Times New Roman" w:cs="Times New Roman"/>
          <w:i/>
        </w:rPr>
        <w:t>представлять информацию в таблице.</w:t>
      </w:r>
    </w:p>
    <w:p w:rsidR="00B361EF" w:rsidRPr="00755ED3" w:rsidRDefault="00B361EF" w:rsidP="00755ED3">
      <w:pPr>
        <w:spacing w:after="0" w:line="240" w:lineRule="auto"/>
        <w:ind w:left="426"/>
        <w:jc w:val="left"/>
        <w:rPr>
          <w:rFonts w:ascii="Times New Roman" w:eastAsia="Times New Roman" w:hAnsi="Times New Roman" w:cs="Times New Roman"/>
        </w:rPr>
      </w:pPr>
    </w:p>
    <w:p w:rsidR="00B361EF" w:rsidRPr="00755ED3" w:rsidRDefault="00B361EF" w:rsidP="00755ED3">
      <w:pPr>
        <w:pStyle w:val="a3"/>
        <w:spacing w:before="57" w:after="57"/>
        <w:jc w:val="center"/>
        <w:rPr>
          <w:sz w:val="22"/>
          <w:szCs w:val="22"/>
        </w:rPr>
      </w:pPr>
      <w:r w:rsidRPr="00755ED3">
        <w:rPr>
          <w:b/>
          <w:sz w:val="22"/>
          <w:szCs w:val="22"/>
        </w:rPr>
        <w:t>Содержание учебного предмета</w:t>
      </w:r>
    </w:p>
    <w:p w:rsidR="00C873BC" w:rsidRDefault="00C873BC" w:rsidP="004C34C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6794" w:rsidRPr="004C34C2" w:rsidRDefault="00246794" w:rsidP="004C34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34C2">
        <w:rPr>
          <w:rFonts w:ascii="Times New Roman" w:hAnsi="Times New Roman" w:cs="Times New Roman"/>
          <w:b/>
        </w:rPr>
        <w:t>Числа и арифм</w:t>
      </w:r>
      <w:r w:rsidR="00740B91">
        <w:rPr>
          <w:rFonts w:ascii="Times New Roman" w:hAnsi="Times New Roman" w:cs="Times New Roman"/>
          <w:b/>
        </w:rPr>
        <w:t>етические действия с ними (65</w:t>
      </w:r>
      <w:r w:rsidRPr="004C34C2">
        <w:rPr>
          <w:rFonts w:ascii="Times New Roman" w:hAnsi="Times New Roman" w:cs="Times New Roman"/>
          <w:b/>
        </w:rPr>
        <w:t xml:space="preserve"> ч</w:t>
      </w:r>
      <w:r w:rsidR="00C873BC">
        <w:rPr>
          <w:rFonts w:ascii="Times New Roman" w:hAnsi="Times New Roman" w:cs="Times New Roman"/>
          <w:b/>
        </w:rPr>
        <w:t>асов</w:t>
      </w:r>
      <w:r w:rsidRPr="004C34C2">
        <w:rPr>
          <w:rFonts w:ascii="Times New Roman" w:hAnsi="Times New Roman" w:cs="Times New Roman"/>
          <w:b/>
        </w:rPr>
        <w:t>)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Группы предметов или фигур, обл</w:t>
      </w:r>
      <w:r w:rsidR="004C34C2">
        <w:rPr>
          <w:rFonts w:ascii="Times New Roman" w:hAnsi="Times New Roman" w:cs="Times New Roman"/>
        </w:rPr>
        <w:t>адающие общим свойством. Соста</w:t>
      </w:r>
      <w:r w:rsidRPr="00246794">
        <w:rPr>
          <w:rFonts w:ascii="Times New Roman" w:hAnsi="Times New Roman" w:cs="Times New Roman"/>
        </w:rPr>
        <w:t>вление группы предметов по заданному свойс</w:t>
      </w:r>
      <w:r w:rsidR="004C34C2">
        <w:rPr>
          <w:rFonts w:ascii="Times New Roman" w:hAnsi="Times New Roman" w:cs="Times New Roman"/>
        </w:rPr>
        <w:t xml:space="preserve">тву (признаку). Выделение части группы. </w:t>
      </w:r>
      <w:r w:rsidRPr="00246794">
        <w:rPr>
          <w:rFonts w:ascii="Times New Roman" w:hAnsi="Times New Roman" w:cs="Times New Roman"/>
        </w:rPr>
        <w:t>Сравнение групп предметов с помощью</w:t>
      </w:r>
      <w:r w:rsidR="004C34C2">
        <w:rPr>
          <w:rFonts w:ascii="Times New Roman" w:hAnsi="Times New Roman" w:cs="Times New Roman"/>
        </w:rPr>
        <w:t xml:space="preserve"> составления пар: больше, мень</w:t>
      </w:r>
      <w:r w:rsidRPr="00246794">
        <w:rPr>
          <w:rFonts w:ascii="Times New Roman" w:hAnsi="Times New Roman" w:cs="Times New Roman"/>
        </w:rPr>
        <w:t>ше, столько же</w:t>
      </w:r>
      <w:r w:rsidR="004C34C2">
        <w:rPr>
          <w:rFonts w:ascii="Times New Roman" w:hAnsi="Times New Roman" w:cs="Times New Roman"/>
        </w:rPr>
        <w:t xml:space="preserve">, больше (меньше) на … Порядок. </w:t>
      </w:r>
      <w:r w:rsidRPr="00246794">
        <w:rPr>
          <w:rFonts w:ascii="Times New Roman" w:hAnsi="Times New Roman" w:cs="Times New Roman"/>
        </w:rPr>
        <w:t xml:space="preserve">Соединение групп предметов в одно целое (сложение). Удаление </w:t>
      </w:r>
      <w:r w:rsidR="004C34C2">
        <w:rPr>
          <w:rFonts w:ascii="Times New Roman" w:hAnsi="Times New Roman" w:cs="Times New Roman"/>
        </w:rPr>
        <w:t xml:space="preserve">части </w:t>
      </w:r>
      <w:r w:rsidRPr="00246794">
        <w:rPr>
          <w:rFonts w:ascii="Times New Roman" w:hAnsi="Times New Roman" w:cs="Times New Roman"/>
        </w:rPr>
        <w:t>группы предметов (вычитание). Пер</w:t>
      </w:r>
      <w:r w:rsidR="004C34C2">
        <w:rPr>
          <w:rFonts w:ascii="Times New Roman" w:hAnsi="Times New Roman" w:cs="Times New Roman"/>
        </w:rPr>
        <w:t xml:space="preserve">еместительное свойство сложения </w:t>
      </w:r>
      <w:r w:rsidRPr="00246794">
        <w:rPr>
          <w:rFonts w:ascii="Times New Roman" w:hAnsi="Times New Roman" w:cs="Times New Roman"/>
        </w:rPr>
        <w:t>групп предметов. Связь между сложение</w:t>
      </w:r>
      <w:r w:rsidR="004C34C2">
        <w:rPr>
          <w:rFonts w:ascii="Times New Roman" w:hAnsi="Times New Roman" w:cs="Times New Roman"/>
        </w:rPr>
        <w:t xml:space="preserve">м и вычитанием </w:t>
      </w:r>
      <w:r w:rsidR="004C34C2">
        <w:rPr>
          <w:rFonts w:ascii="Times New Roman" w:hAnsi="Times New Roman" w:cs="Times New Roman"/>
        </w:rPr>
        <w:lastRenderedPageBreak/>
        <w:t xml:space="preserve">групп предметов. </w:t>
      </w:r>
      <w:r w:rsidRPr="00246794">
        <w:rPr>
          <w:rFonts w:ascii="Times New Roman" w:hAnsi="Times New Roman" w:cs="Times New Roman"/>
        </w:rPr>
        <w:t>Аналогия сравнения, сложения и вы</w:t>
      </w:r>
      <w:r w:rsidR="004C34C2">
        <w:rPr>
          <w:rFonts w:ascii="Times New Roman" w:hAnsi="Times New Roman" w:cs="Times New Roman"/>
        </w:rPr>
        <w:t xml:space="preserve">читания групп предметов со сложением и вычитанием величин. </w:t>
      </w:r>
      <w:r w:rsidRPr="00246794">
        <w:rPr>
          <w:rFonts w:ascii="Times New Roman" w:hAnsi="Times New Roman" w:cs="Times New Roman"/>
        </w:rPr>
        <w:t xml:space="preserve">Число как результат счета предметов </w:t>
      </w:r>
      <w:r w:rsidR="004C34C2">
        <w:rPr>
          <w:rFonts w:ascii="Times New Roman" w:hAnsi="Times New Roman" w:cs="Times New Roman"/>
        </w:rPr>
        <w:t xml:space="preserve">и как результат измерения величин. </w:t>
      </w:r>
      <w:r w:rsidRPr="00246794">
        <w:rPr>
          <w:rFonts w:ascii="Times New Roman" w:hAnsi="Times New Roman" w:cs="Times New Roman"/>
        </w:rPr>
        <w:t>Названия, последовательность и обоз</w:t>
      </w:r>
      <w:r w:rsidR="004C34C2">
        <w:rPr>
          <w:rFonts w:ascii="Times New Roman" w:hAnsi="Times New Roman" w:cs="Times New Roman"/>
        </w:rPr>
        <w:t>начение чисел от 1 до 9. Нагляд</w:t>
      </w:r>
      <w:r w:rsidRPr="00246794">
        <w:rPr>
          <w:rFonts w:ascii="Times New Roman" w:hAnsi="Times New Roman" w:cs="Times New Roman"/>
        </w:rPr>
        <w:t>ное изображение чисел совокупностями точек, костями домино, точками на</w:t>
      </w:r>
      <w:r w:rsidR="004C34C2">
        <w:rPr>
          <w:rFonts w:ascii="Times New Roman" w:hAnsi="Times New Roman" w:cs="Times New Roman"/>
        </w:rPr>
        <w:t xml:space="preserve"> </w:t>
      </w:r>
      <w:r w:rsidRPr="00246794">
        <w:rPr>
          <w:rFonts w:ascii="Times New Roman" w:hAnsi="Times New Roman" w:cs="Times New Roman"/>
        </w:rPr>
        <w:t>числовом отрезке и т.д. Предыдущее и последующее число. Количестве</w:t>
      </w:r>
      <w:r w:rsidR="004C34C2">
        <w:rPr>
          <w:rFonts w:ascii="Times New Roman" w:hAnsi="Times New Roman" w:cs="Times New Roman"/>
        </w:rPr>
        <w:t>н</w:t>
      </w:r>
      <w:r w:rsidRPr="00246794">
        <w:rPr>
          <w:rFonts w:ascii="Times New Roman" w:hAnsi="Times New Roman" w:cs="Times New Roman"/>
        </w:rPr>
        <w:t>ный и порядковый счет. Чтение, запись и сравнение чисел с помощью знаков</w:t>
      </w:r>
    </w:p>
    <w:p w:rsidR="00B361EF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=, ¹, &gt;, &lt;.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Сложение и вычитание чисел. Знаки</w:t>
      </w:r>
      <w:r w:rsidR="004C34C2">
        <w:rPr>
          <w:rFonts w:ascii="Times New Roman" w:hAnsi="Times New Roman" w:cs="Times New Roman"/>
        </w:rPr>
        <w:t xml:space="preserve"> сложения и вычитания. Название </w:t>
      </w:r>
      <w:r w:rsidRPr="00246794">
        <w:rPr>
          <w:rFonts w:ascii="Times New Roman" w:hAnsi="Times New Roman" w:cs="Times New Roman"/>
        </w:rPr>
        <w:t>компонентов сложения и вычитания. Н</w:t>
      </w:r>
      <w:r w:rsidR="004C34C2">
        <w:rPr>
          <w:rFonts w:ascii="Times New Roman" w:hAnsi="Times New Roman" w:cs="Times New Roman"/>
        </w:rPr>
        <w:t xml:space="preserve">аглядное изображение сложения и </w:t>
      </w:r>
      <w:r w:rsidRPr="00246794">
        <w:rPr>
          <w:rFonts w:ascii="Times New Roman" w:hAnsi="Times New Roman" w:cs="Times New Roman"/>
        </w:rPr>
        <w:t xml:space="preserve">вычитания с помощью групп предметов и </w:t>
      </w:r>
      <w:r w:rsidR="004C34C2">
        <w:rPr>
          <w:rFonts w:ascii="Times New Roman" w:hAnsi="Times New Roman" w:cs="Times New Roman"/>
        </w:rPr>
        <w:t>на числовом отрезке. Связь меж</w:t>
      </w:r>
      <w:r w:rsidRPr="00246794">
        <w:rPr>
          <w:rFonts w:ascii="Times New Roman" w:hAnsi="Times New Roman" w:cs="Times New Roman"/>
        </w:rPr>
        <w:t>ду сложением и вычитанием. Зависимос</w:t>
      </w:r>
      <w:r w:rsidR="004C34C2">
        <w:rPr>
          <w:rFonts w:ascii="Times New Roman" w:hAnsi="Times New Roman" w:cs="Times New Roman"/>
        </w:rPr>
        <w:t>ть результатов сложения и вычи</w:t>
      </w:r>
      <w:r w:rsidRPr="00246794">
        <w:rPr>
          <w:rFonts w:ascii="Times New Roman" w:hAnsi="Times New Roman" w:cs="Times New Roman"/>
        </w:rPr>
        <w:t>тания от изменения компонентов. Раз</w:t>
      </w:r>
      <w:r w:rsidR="004C34C2">
        <w:rPr>
          <w:rFonts w:ascii="Times New Roman" w:hAnsi="Times New Roman" w:cs="Times New Roman"/>
        </w:rPr>
        <w:t xml:space="preserve">ностное сравнение чисел (больше </w:t>
      </w:r>
      <w:proofErr w:type="gramStart"/>
      <w:r w:rsidRPr="00246794">
        <w:rPr>
          <w:rFonts w:ascii="Times New Roman" w:hAnsi="Times New Roman" w:cs="Times New Roman"/>
        </w:rPr>
        <w:t>на</w:t>
      </w:r>
      <w:proofErr w:type="gramEnd"/>
      <w:r w:rsidRPr="00246794">
        <w:rPr>
          <w:rFonts w:ascii="Times New Roman" w:hAnsi="Times New Roman" w:cs="Times New Roman"/>
        </w:rPr>
        <w:t>..., меньше на ...). Нахождение неизвес</w:t>
      </w:r>
      <w:r w:rsidR="004C34C2">
        <w:rPr>
          <w:rFonts w:ascii="Times New Roman" w:hAnsi="Times New Roman" w:cs="Times New Roman"/>
        </w:rPr>
        <w:t xml:space="preserve">тного слагаемого, уменьшаемого, вычитаемого. </w:t>
      </w:r>
      <w:r w:rsidRPr="00246794">
        <w:rPr>
          <w:rFonts w:ascii="Times New Roman" w:hAnsi="Times New Roman" w:cs="Times New Roman"/>
        </w:rPr>
        <w:t xml:space="preserve">Состав чисел от 1 до 9. Сложение и </w:t>
      </w:r>
      <w:r w:rsidR="004C34C2">
        <w:rPr>
          <w:rFonts w:ascii="Times New Roman" w:hAnsi="Times New Roman" w:cs="Times New Roman"/>
        </w:rPr>
        <w:t xml:space="preserve">вычитание в пределах 9. Таблица </w:t>
      </w:r>
      <w:r w:rsidRPr="00246794">
        <w:rPr>
          <w:rFonts w:ascii="Times New Roman" w:hAnsi="Times New Roman" w:cs="Times New Roman"/>
        </w:rPr>
        <w:t>сложени</w:t>
      </w:r>
      <w:r w:rsidR="004C34C2">
        <w:rPr>
          <w:rFonts w:ascii="Times New Roman" w:hAnsi="Times New Roman" w:cs="Times New Roman"/>
        </w:rPr>
        <w:t xml:space="preserve">я в пределах 9 («треугольная»). </w:t>
      </w:r>
      <w:r w:rsidRPr="00246794">
        <w:rPr>
          <w:rFonts w:ascii="Times New Roman" w:hAnsi="Times New Roman" w:cs="Times New Roman"/>
        </w:rPr>
        <w:t>Римские цифры. Алфавитна</w:t>
      </w:r>
      <w:r w:rsidR="004C34C2">
        <w:rPr>
          <w:rFonts w:ascii="Times New Roman" w:hAnsi="Times New Roman" w:cs="Times New Roman"/>
        </w:rPr>
        <w:t xml:space="preserve">я нумерация. «Волшебные» цифры. </w:t>
      </w:r>
      <w:r w:rsidRPr="00246794">
        <w:rPr>
          <w:rFonts w:ascii="Times New Roman" w:hAnsi="Times New Roman" w:cs="Times New Roman"/>
        </w:rPr>
        <w:t>Число и цифра 0. Сравнение, с</w:t>
      </w:r>
      <w:r w:rsidR="004C34C2">
        <w:rPr>
          <w:rFonts w:ascii="Times New Roman" w:hAnsi="Times New Roman" w:cs="Times New Roman"/>
        </w:rPr>
        <w:t xml:space="preserve">ложение и вычитание с числом 0. </w:t>
      </w:r>
      <w:r w:rsidRPr="00246794">
        <w:rPr>
          <w:rFonts w:ascii="Times New Roman" w:hAnsi="Times New Roman" w:cs="Times New Roman"/>
        </w:rPr>
        <w:t>Число 10, его обозначение, место в чи</w:t>
      </w:r>
      <w:r w:rsidR="004C34C2">
        <w:rPr>
          <w:rFonts w:ascii="Times New Roman" w:hAnsi="Times New Roman" w:cs="Times New Roman"/>
        </w:rPr>
        <w:t xml:space="preserve">словом ряду, состав. Сложение и вычитание в пределах 10. </w:t>
      </w:r>
      <w:r w:rsidRPr="00246794">
        <w:rPr>
          <w:rFonts w:ascii="Times New Roman" w:hAnsi="Times New Roman" w:cs="Times New Roman"/>
        </w:rPr>
        <w:t>Монеты 1 к., 5 к,</w:t>
      </w:r>
      <w:r w:rsidR="004C34C2">
        <w:rPr>
          <w:rFonts w:ascii="Times New Roman" w:hAnsi="Times New Roman" w:cs="Times New Roman"/>
        </w:rPr>
        <w:t xml:space="preserve"> 10 к., 1 р., 2 р., 5 р., 10 р. </w:t>
      </w:r>
      <w:r w:rsidRPr="00246794">
        <w:rPr>
          <w:rFonts w:ascii="Times New Roman" w:hAnsi="Times New Roman" w:cs="Times New Roman"/>
        </w:rPr>
        <w:t>Укрупнение единиц счета и измерения</w:t>
      </w:r>
      <w:r w:rsidR="004C34C2">
        <w:rPr>
          <w:rFonts w:ascii="Times New Roman" w:hAnsi="Times New Roman" w:cs="Times New Roman"/>
        </w:rPr>
        <w:t>. Счет десятками. Наглядное из</w:t>
      </w:r>
      <w:r w:rsidRPr="00246794">
        <w:rPr>
          <w:rFonts w:ascii="Times New Roman" w:hAnsi="Times New Roman" w:cs="Times New Roman"/>
        </w:rPr>
        <w:t>ображение десятков с помощью треугольников. Чт</w:t>
      </w:r>
      <w:r w:rsidR="004C34C2">
        <w:rPr>
          <w:rFonts w:ascii="Times New Roman" w:hAnsi="Times New Roman" w:cs="Times New Roman"/>
        </w:rPr>
        <w:t xml:space="preserve">ение, запись, сравнение, </w:t>
      </w:r>
      <w:r w:rsidRPr="00246794">
        <w:rPr>
          <w:rFonts w:ascii="Times New Roman" w:hAnsi="Times New Roman" w:cs="Times New Roman"/>
        </w:rPr>
        <w:t xml:space="preserve">сложение и вычитание «круглых десятков» </w:t>
      </w:r>
      <w:r w:rsidR="004C34C2">
        <w:rPr>
          <w:rFonts w:ascii="Times New Roman" w:hAnsi="Times New Roman" w:cs="Times New Roman"/>
        </w:rPr>
        <w:t xml:space="preserve">(чисел с нулями на конце, выражающих целое число десятков). </w:t>
      </w:r>
      <w:r w:rsidRPr="00246794">
        <w:rPr>
          <w:rFonts w:ascii="Times New Roman" w:hAnsi="Times New Roman" w:cs="Times New Roman"/>
        </w:rPr>
        <w:t>Счет десятками и единицами. Нагля</w:t>
      </w:r>
      <w:r w:rsidR="004C34C2">
        <w:rPr>
          <w:rFonts w:ascii="Times New Roman" w:hAnsi="Times New Roman" w:cs="Times New Roman"/>
        </w:rPr>
        <w:t>дное изображение двузначных чи</w:t>
      </w:r>
      <w:r w:rsidRPr="00246794">
        <w:rPr>
          <w:rFonts w:ascii="Times New Roman" w:hAnsi="Times New Roman" w:cs="Times New Roman"/>
        </w:rPr>
        <w:t xml:space="preserve">сел с помощью треугольников и точек. Запись и чтение двузначных </w:t>
      </w:r>
      <w:r w:rsidR="004C34C2">
        <w:rPr>
          <w:rFonts w:ascii="Times New Roman" w:hAnsi="Times New Roman" w:cs="Times New Roman"/>
        </w:rPr>
        <w:t>чи</w:t>
      </w:r>
      <w:r w:rsidRPr="00246794">
        <w:rPr>
          <w:rFonts w:ascii="Times New Roman" w:hAnsi="Times New Roman" w:cs="Times New Roman"/>
        </w:rPr>
        <w:t>сел, представление их в виде суммы дес</w:t>
      </w:r>
      <w:r w:rsidR="004C34C2">
        <w:rPr>
          <w:rFonts w:ascii="Times New Roman" w:hAnsi="Times New Roman" w:cs="Times New Roman"/>
        </w:rPr>
        <w:t>ятков и единиц. Сравнение двуз</w:t>
      </w:r>
      <w:r w:rsidRPr="00246794">
        <w:rPr>
          <w:rFonts w:ascii="Times New Roman" w:hAnsi="Times New Roman" w:cs="Times New Roman"/>
        </w:rPr>
        <w:t>начных чисел. Сложение и вычитание двуз</w:t>
      </w:r>
      <w:r w:rsidR="004C34C2">
        <w:rPr>
          <w:rFonts w:ascii="Times New Roman" w:hAnsi="Times New Roman" w:cs="Times New Roman"/>
        </w:rPr>
        <w:t xml:space="preserve">начных чисел без перехода через </w:t>
      </w:r>
      <w:r w:rsidRPr="00246794">
        <w:rPr>
          <w:rFonts w:ascii="Times New Roman" w:hAnsi="Times New Roman" w:cs="Times New Roman"/>
        </w:rPr>
        <w:t>разряд. Аналогия между десятичной с</w:t>
      </w:r>
      <w:r w:rsidR="004C34C2">
        <w:rPr>
          <w:rFonts w:ascii="Times New Roman" w:hAnsi="Times New Roman" w:cs="Times New Roman"/>
        </w:rPr>
        <w:t xml:space="preserve">истемой записи чисел и десятичной системой мер. </w:t>
      </w:r>
      <w:r w:rsidRPr="00246794">
        <w:rPr>
          <w:rFonts w:ascii="Times New Roman" w:hAnsi="Times New Roman" w:cs="Times New Roman"/>
        </w:rPr>
        <w:t>Таблица сложения однозначных чисел в пределах</w:t>
      </w:r>
      <w:r w:rsidR="004C34C2">
        <w:rPr>
          <w:rFonts w:ascii="Times New Roman" w:hAnsi="Times New Roman" w:cs="Times New Roman"/>
        </w:rPr>
        <w:t xml:space="preserve">20 («квадратная»). </w:t>
      </w:r>
      <w:r w:rsidRPr="00246794">
        <w:rPr>
          <w:rFonts w:ascii="Times New Roman" w:hAnsi="Times New Roman" w:cs="Times New Roman"/>
        </w:rPr>
        <w:t>Сложение и вычитание в пределах 20 с переходом через десяток.</w:t>
      </w:r>
    </w:p>
    <w:p w:rsidR="00246794" w:rsidRPr="00246794" w:rsidRDefault="00246794" w:rsidP="004C34C2">
      <w:pPr>
        <w:spacing w:line="240" w:lineRule="auto"/>
        <w:jc w:val="center"/>
        <w:rPr>
          <w:rFonts w:ascii="Times New Roman" w:hAnsi="Times New Roman" w:cs="Times New Roman"/>
        </w:rPr>
      </w:pPr>
      <w:r w:rsidRPr="004C34C2">
        <w:rPr>
          <w:rFonts w:ascii="Times New Roman" w:hAnsi="Times New Roman" w:cs="Times New Roman"/>
          <w:b/>
        </w:rPr>
        <w:t>Раб</w:t>
      </w:r>
      <w:r w:rsidR="00931F9C">
        <w:rPr>
          <w:rFonts w:ascii="Times New Roman" w:hAnsi="Times New Roman" w:cs="Times New Roman"/>
          <w:b/>
        </w:rPr>
        <w:t>ота с текстовыми задачами (</w:t>
      </w:r>
      <w:r w:rsidR="00C7012D">
        <w:rPr>
          <w:rFonts w:ascii="Times New Roman" w:hAnsi="Times New Roman" w:cs="Times New Roman"/>
          <w:b/>
        </w:rPr>
        <w:t>12</w:t>
      </w:r>
      <w:r w:rsidR="00C873BC">
        <w:rPr>
          <w:rFonts w:ascii="Times New Roman" w:hAnsi="Times New Roman" w:cs="Times New Roman"/>
          <w:b/>
        </w:rPr>
        <w:t xml:space="preserve"> </w:t>
      </w:r>
      <w:r w:rsidRPr="004C34C2">
        <w:rPr>
          <w:rFonts w:ascii="Times New Roman" w:hAnsi="Times New Roman" w:cs="Times New Roman"/>
          <w:b/>
        </w:rPr>
        <w:t>ч</w:t>
      </w:r>
      <w:r w:rsidR="00C873BC">
        <w:rPr>
          <w:rFonts w:ascii="Times New Roman" w:hAnsi="Times New Roman" w:cs="Times New Roman"/>
          <w:b/>
        </w:rPr>
        <w:t>асов</w:t>
      </w:r>
      <w:r w:rsidRPr="00246794">
        <w:rPr>
          <w:rFonts w:ascii="Times New Roman" w:hAnsi="Times New Roman" w:cs="Times New Roman"/>
        </w:rPr>
        <w:t>)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Устное решение простых задач на</w:t>
      </w:r>
      <w:r w:rsidR="004C34C2">
        <w:rPr>
          <w:rFonts w:ascii="Times New Roman" w:hAnsi="Times New Roman" w:cs="Times New Roman"/>
        </w:rPr>
        <w:t xml:space="preserve"> смысл сложения и вычитания при изучении чисел от 1 до 9. </w:t>
      </w:r>
      <w:r w:rsidRPr="00246794">
        <w:rPr>
          <w:rFonts w:ascii="Times New Roman" w:hAnsi="Times New Roman" w:cs="Times New Roman"/>
        </w:rPr>
        <w:t>Задача, условие и вопрос задачи. Постр</w:t>
      </w:r>
      <w:r w:rsidR="004C34C2">
        <w:rPr>
          <w:rFonts w:ascii="Times New Roman" w:hAnsi="Times New Roman" w:cs="Times New Roman"/>
        </w:rPr>
        <w:t>оение наглядных моделей тексто</w:t>
      </w:r>
      <w:r w:rsidRPr="00246794">
        <w:rPr>
          <w:rFonts w:ascii="Times New Roman" w:hAnsi="Times New Roman" w:cs="Times New Roman"/>
        </w:rPr>
        <w:t>вых задач (схемы</w:t>
      </w:r>
      <w:r w:rsidR="004C34C2">
        <w:rPr>
          <w:rFonts w:ascii="Times New Roman" w:hAnsi="Times New Roman" w:cs="Times New Roman"/>
        </w:rPr>
        <w:t xml:space="preserve">, схематические рисунки и др.) </w:t>
      </w:r>
      <w:r w:rsidRPr="00246794">
        <w:rPr>
          <w:rFonts w:ascii="Times New Roman" w:hAnsi="Times New Roman" w:cs="Times New Roman"/>
        </w:rPr>
        <w:t>Простые (в одно действие) задачи</w:t>
      </w:r>
      <w:r w:rsidR="004C34C2">
        <w:rPr>
          <w:rFonts w:ascii="Times New Roman" w:hAnsi="Times New Roman" w:cs="Times New Roman"/>
        </w:rPr>
        <w:t xml:space="preserve"> на смысл сложения и вычитания. </w:t>
      </w:r>
      <w:r w:rsidRPr="00246794">
        <w:rPr>
          <w:rFonts w:ascii="Times New Roman" w:hAnsi="Times New Roman" w:cs="Times New Roman"/>
        </w:rPr>
        <w:t>Задачи на разностное сравнение (соде</w:t>
      </w:r>
      <w:r w:rsidR="004C34C2">
        <w:rPr>
          <w:rFonts w:ascii="Times New Roman" w:hAnsi="Times New Roman" w:cs="Times New Roman"/>
        </w:rPr>
        <w:t>ржащие отношения «больше (мень</w:t>
      </w:r>
      <w:r w:rsidRPr="00246794">
        <w:rPr>
          <w:rFonts w:ascii="Times New Roman" w:hAnsi="Times New Roman" w:cs="Times New Roman"/>
        </w:rPr>
        <w:t xml:space="preserve">ше) </w:t>
      </w:r>
      <w:proofErr w:type="gramStart"/>
      <w:r w:rsidRPr="00246794">
        <w:rPr>
          <w:rFonts w:ascii="Times New Roman" w:hAnsi="Times New Roman" w:cs="Times New Roman"/>
        </w:rPr>
        <w:t>на</w:t>
      </w:r>
      <w:proofErr w:type="gramEnd"/>
      <w:r w:rsidRPr="00246794">
        <w:rPr>
          <w:rFonts w:ascii="Times New Roman" w:hAnsi="Times New Roman" w:cs="Times New Roman"/>
        </w:rPr>
        <w:t>…»). Задачи, обратные данным. Со</w:t>
      </w:r>
      <w:r w:rsidR="004C34C2">
        <w:rPr>
          <w:rFonts w:ascii="Times New Roman" w:hAnsi="Times New Roman" w:cs="Times New Roman"/>
        </w:rPr>
        <w:t xml:space="preserve">ставление выражений к текстовым </w:t>
      </w:r>
      <w:r w:rsidRPr="00246794">
        <w:rPr>
          <w:rFonts w:ascii="Times New Roman" w:hAnsi="Times New Roman" w:cs="Times New Roman"/>
        </w:rPr>
        <w:t>задачам.</w:t>
      </w:r>
      <w:r w:rsidR="004C34C2">
        <w:rPr>
          <w:rFonts w:ascii="Times New Roman" w:hAnsi="Times New Roman" w:cs="Times New Roman"/>
        </w:rPr>
        <w:t xml:space="preserve"> </w:t>
      </w:r>
      <w:r w:rsidRPr="00246794">
        <w:rPr>
          <w:rFonts w:ascii="Times New Roman" w:hAnsi="Times New Roman" w:cs="Times New Roman"/>
        </w:rPr>
        <w:t>Задачи с некорректными формулировк</w:t>
      </w:r>
      <w:r w:rsidR="004C34C2">
        <w:rPr>
          <w:rFonts w:ascii="Times New Roman" w:hAnsi="Times New Roman" w:cs="Times New Roman"/>
        </w:rPr>
        <w:t xml:space="preserve">ами (лишними и неполными данными, нереальными условиями). </w:t>
      </w:r>
      <w:r w:rsidRPr="00246794">
        <w:rPr>
          <w:rFonts w:ascii="Times New Roman" w:hAnsi="Times New Roman" w:cs="Times New Roman"/>
        </w:rPr>
        <w:t>Составные задачи на сложение, выч</w:t>
      </w:r>
      <w:r w:rsidR="004C34C2">
        <w:rPr>
          <w:rFonts w:ascii="Times New Roman" w:hAnsi="Times New Roman" w:cs="Times New Roman"/>
        </w:rPr>
        <w:t xml:space="preserve">итание и разностное сравнение в </w:t>
      </w:r>
      <w:r w:rsidRPr="00246794">
        <w:rPr>
          <w:rFonts w:ascii="Times New Roman" w:hAnsi="Times New Roman" w:cs="Times New Roman"/>
        </w:rPr>
        <w:t>2−4 действия. Анализ задачи и планиров</w:t>
      </w:r>
      <w:r w:rsidR="004C34C2">
        <w:rPr>
          <w:rFonts w:ascii="Times New Roman" w:hAnsi="Times New Roman" w:cs="Times New Roman"/>
        </w:rPr>
        <w:t>ание хода ее решения. Соотнесе</w:t>
      </w:r>
      <w:r w:rsidRPr="00246794">
        <w:rPr>
          <w:rFonts w:ascii="Times New Roman" w:hAnsi="Times New Roman" w:cs="Times New Roman"/>
        </w:rPr>
        <w:t>ние полученного результата с условием</w:t>
      </w:r>
      <w:r w:rsidR="004C34C2">
        <w:rPr>
          <w:rFonts w:ascii="Times New Roman" w:hAnsi="Times New Roman" w:cs="Times New Roman"/>
        </w:rPr>
        <w:t xml:space="preserve"> задачи, оценка его правдоподо</w:t>
      </w:r>
      <w:r w:rsidRPr="00246794">
        <w:rPr>
          <w:rFonts w:ascii="Times New Roman" w:hAnsi="Times New Roman" w:cs="Times New Roman"/>
        </w:rPr>
        <w:t>бия. Запись решения и ответа на вопрос задачи. Арифм</w:t>
      </w:r>
      <w:r w:rsidR="004C34C2">
        <w:rPr>
          <w:rFonts w:ascii="Times New Roman" w:hAnsi="Times New Roman" w:cs="Times New Roman"/>
        </w:rPr>
        <w:t xml:space="preserve">етические действия  </w:t>
      </w:r>
      <w:r w:rsidRPr="00246794">
        <w:rPr>
          <w:rFonts w:ascii="Times New Roman" w:hAnsi="Times New Roman" w:cs="Times New Roman"/>
        </w:rPr>
        <w:t>величинами при решении задач.</w:t>
      </w:r>
    </w:p>
    <w:p w:rsidR="00246794" w:rsidRPr="004C34C2" w:rsidRDefault="00740B91" w:rsidP="004C34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0B91">
        <w:rPr>
          <w:rFonts w:ascii="Times New Roman" w:hAnsi="Times New Roman" w:cs="Times New Roman"/>
          <w:b/>
        </w:rPr>
        <w:t>Гео</w:t>
      </w:r>
      <w:r w:rsidR="00926DAC">
        <w:rPr>
          <w:rFonts w:ascii="Times New Roman" w:hAnsi="Times New Roman" w:cs="Times New Roman"/>
          <w:b/>
        </w:rPr>
        <w:t>метрические фигуры и величины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(5</w:t>
      </w:r>
      <w:r w:rsidRPr="00740B91">
        <w:rPr>
          <w:rFonts w:ascii="Times New Roman" w:hAnsi="Times New Roman" w:cs="Times New Roman"/>
          <w:b/>
        </w:rPr>
        <w:t xml:space="preserve"> ч</w:t>
      </w:r>
      <w:r w:rsidR="00C873BC">
        <w:rPr>
          <w:rFonts w:ascii="Times New Roman" w:hAnsi="Times New Roman" w:cs="Times New Roman"/>
          <w:b/>
        </w:rPr>
        <w:t>асов</w:t>
      </w:r>
      <w:r w:rsidRPr="00740B91">
        <w:rPr>
          <w:rFonts w:ascii="Times New Roman" w:hAnsi="Times New Roman" w:cs="Times New Roman"/>
          <w:b/>
        </w:rPr>
        <w:t>)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proofErr w:type="gramStart"/>
      <w:r w:rsidRPr="00246794">
        <w:rPr>
          <w:rFonts w:ascii="Times New Roman" w:hAnsi="Times New Roman" w:cs="Times New Roman"/>
        </w:rPr>
        <w:t>Основные пространственные отношения</w:t>
      </w:r>
      <w:r w:rsidR="004C34C2">
        <w:rPr>
          <w:rFonts w:ascii="Times New Roman" w:hAnsi="Times New Roman" w:cs="Times New Roman"/>
        </w:rPr>
        <w:t>: выше – ниже, шире – уже, тол</w:t>
      </w:r>
      <w:r w:rsidRPr="00246794">
        <w:rPr>
          <w:rFonts w:ascii="Times New Roman" w:hAnsi="Times New Roman" w:cs="Times New Roman"/>
        </w:rPr>
        <w:t>ще – тоньше, спереди – сзади, сверху – сни</w:t>
      </w:r>
      <w:r w:rsidR="004C34C2">
        <w:rPr>
          <w:rFonts w:ascii="Times New Roman" w:hAnsi="Times New Roman" w:cs="Times New Roman"/>
        </w:rPr>
        <w:t xml:space="preserve">зу, слева – справа, между и др. </w:t>
      </w:r>
      <w:r w:rsidRPr="00246794">
        <w:rPr>
          <w:rFonts w:ascii="Times New Roman" w:hAnsi="Times New Roman" w:cs="Times New Roman"/>
        </w:rPr>
        <w:t>Сравнение фигур по фо</w:t>
      </w:r>
      <w:r w:rsidR="004C34C2">
        <w:rPr>
          <w:rFonts w:ascii="Times New Roman" w:hAnsi="Times New Roman" w:cs="Times New Roman"/>
        </w:rPr>
        <w:t>рме и размеру (визуально).</w:t>
      </w:r>
      <w:proofErr w:type="gramEnd"/>
      <w:r w:rsidR="004C34C2">
        <w:rPr>
          <w:rFonts w:ascii="Times New Roman" w:hAnsi="Times New Roman" w:cs="Times New Roman"/>
        </w:rPr>
        <w:t xml:space="preserve"> </w:t>
      </w:r>
      <w:proofErr w:type="gramStart"/>
      <w:r w:rsidRPr="00246794">
        <w:rPr>
          <w:rFonts w:ascii="Times New Roman" w:hAnsi="Times New Roman" w:cs="Times New Roman"/>
        </w:rPr>
        <w:t>Распознавание и называние геометр</w:t>
      </w:r>
      <w:r w:rsidR="004C34C2">
        <w:rPr>
          <w:rFonts w:ascii="Times New Roman" w:hAnsi="Times New Roman" w:cs="Times New Roman"/>
        </w:rPr>
        <w:t xml:space="preserve">ических форм в окружающем мире: </w:t>
      </w:r>
      <w:r w:rsidRPr="00246794">
        <w:rPr>
          <w:rFonts w:ascii="Times New Roman" w:hAnsi="Times New Roman" w:cs="Times New Roman"/>
        </w:rPr>
        <w:t xml:space="preserve">круг, квадрат, треугольник, прямоугольник, </w:t>
      </w:r>
      <w:r w:rsidR="004C34C2">
        <w:rPr>
          <w:rFonts w:ascii="Times New Roman" w:hAnsi="Times New Roman" w:cs="Times New Roman"/>
        </w:rPr>
        <w:t>куб, шар, параллелепипед, пира</w:t>
      </w:r>
      <w:r w:rsidRPr="00246794">
        <w:rPr>
          <w:rFonts w:ascii="Times New Roman" w:hAnsi="Times New Roman" w:cs="Times New Roman"/>
        </w:rPr>
        <w:t>мида, цилиндр, конус.</w:t>
      </w:r>
      <w:proofErr w:type="gramEnd"/>
      <w:r w:rsidRPr="00246794">
        <w:rPr>
          <w:rFonts w:ascii="Times New Roman" w:hAnsi="Times New Roman" w:cs="Times New Roman"/>
        </w:rPr>
        <w:t xml:space="preserve"> Представления о пло</w:t>
      </w:r>
      <w:r w:rsidR="004C34C2">
        <w:rPr>
          <w:rFonts w:ascii="Times New Roman" w:hAnsi="Times New Roman" w:cs="Times New Roman"/>
        </w:rPr>
        <w:t>ских и пространственных геомет</w:t>
      </w:r>
      <w:r w:rsidRPr="00246794">
        <w:rPr>
          <w:rFonts w:ascii="Times New Roman" w:hAnsi="Times New Roman" w:cs="Times New Roman"/>
        </w:rPr>
        <w:t>рических фигурах</w:t>
      </w:r>
      <w:r w:rsidR="004C34C2">
        <w:rPr>
          <w:rFonts w:ascii="Times New Roman" w:hAnsi="Times New Roman" w:cs="Times New Roman"/>
        </w:rPr>
        <w:t xml:space="preserve">. </w:t>
      </w:r>
      <w:r w:rsidRPr="00246794">
        <w:rPr>
          <w:rFonts w:ascii="Times New Roman" w:hAnsi="Times New Roman" w:cs="Times New Roman"/>
        </w:rPr>
        <w:t>Составление фигур из частей и разбиени</w:t>
      </w:r>
      <w:r w:rsidR="004C34C2">
        <w:rPr>
          <w:rFonts w:ascii="Times New Roman" w:hAnsi="Times New Roman" w:cs="Times New Roman"/>
        </w:rPr>
        <w:t xml:space="preserve">е фигур на части. Конструирование фигур из палочек. </w:t>
      </w:r>
      <w:r w:rsidRPr="00246794">
        <w:rPr>
          <w:rFonts w:ascii="Times New Roman" w:hAnsi="Times New Roman" w:cs="Times New Roman"/>
        </w:rPr>
        <w:t>Точки и линии (кривые, прямые, замк</w:t>
      </w:r>
      <w:r w:rsidR="004C34C2">
        <w:rPr>
          <w:rFonts w:ascii="Times New Roman" w:hAnsi="Times New Roman" w:cs="Times New Roman"/>
        </w:rPr>
        <w:t xml:space="preserve">нутые и незамкнутые). Области и </w:t>
      </w:r>
      <w:r w:rsidRPr="00246794">
        <w:rPr>
          <w:rFonts w:ascii="Times New Roman" w:hAnsi="Times New Roman" w:cs="Times New Roman"/>
        </w:rPr>
        <w:t>границы. Ломаная. Треугольник, четырехугол</w:t>
      </w:r>
      <w:r w:rsidR="004C34C2">
        <w:rPr>
          <w:rFonts w:ascii="Times New Roman" w:hAnsi="Times New Roman" w:cs="Times New Roman"/>
        </w:rPr>
        <w:t xml:space="preserve">ьник, многоугольник, его вершины и стороны. </w:t>
      </w:r>
      <w:r w:rsidRPr="00246794">
        <w:rPr>
          <w:rFonts w:ascii="Times New Roman" w:hAnsi="Times New Roman" w:cs="Times New Roman"/>
        </w:rPr>
        <w:t>Отрезок и его обозначение. Измерени</w:t>
      </w:r>
      <w:r w:rsidR="004C34C2">
        <w:rPr>
          <w:rFonts w:ascii="Times New Roman" w:hAnsi="Times New Roman" w:cs="Times New Roman"/>
        </w:rPr>
        <w:t xml:space="preserve">е длины отрезка. Единицы длины: </w:t>
      </w:r>
      <w:r w:rsidRPr="00246794">
        <w:rPr>
          <w:rFonts w:ascii="Times New Roman" w:hAnsi="Times New Roman" w:cs="Times New Roman"/>
        </w:rPr>
        <w:t>сантиметр, дециметр; соотношение между ни</w:t>
      </w:r>
      <w:r w:rsidR="004C34C2">
        <w:rPr>
          <w:rFonts w:ascii="Times New Roman" w:hAnsi="Times New Roman" w:cs="Times New Roman"/>
        </w:rPr>
        <w:t xml:space="preserve">ми. Построение отрезка заданной длины с помощью линейки. </w:t>
      </w:r>
      <w:r w:rsidRPr="00246794">
        <w:rPr>
          <w:rFonts w:ascii="Times New Roman" w:hAnsi="Times New Roman" w:cs="Times New Roman"/>
        </w:rPr>
        <w:t>Составление фигур из частей и разбиение фигур на части.</w:t>
      </w:r>
      <w:r w:rsidRPr="00246794">
        <w:t xml:space="preserve"> </w:t>
      </w:r>
      <w:r w:rsidRPr="00246794">
        <w:rPr>
          <w:rFonts w:ascii="Times New Roman" w:hAnsi="Times New Roman" w:cs="Times New Roman"/>
        </w:rPr>
        <w:t>Объединение и пересечение геометрических фигур.</w:t>
      </w:r>
    </w:p>
    <w:p w:rsidR="00246794" w:rsidRPr="004C34C2" w:rsidRDefault="00246794" w:rsidP="004C34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34C2">
        <w:rPr>
          <w:rFonts w:ascii="Times New Roman" w:hAnsi="Times New Roman" w:cs="Times New Roman"/>
          <w:b/>
        </w:rPr>
        <w:t>Величины</w:t>
      </w:r>
      <w:r w:rsidR="00931F9C">
        <w:rPr>
          <w:rFonts w:ascii="Times New Roman" w:hAnsi="Times New Roman" w:cs="Times New Roman"/>
          <w:b/>
        </w:rPr>
        <w:t xml:space="preserve"> и зависимости между ними (</w:t>
      </w:r>
      <w:r w:rsidR="00740B91">
        <w:rPr>
          <w:rFonts w:ascii="Times New Roman" w:hAnsi="Times New Roman" w:cs="Times New Roman"/>
          <w:b/>
        </w:rPr>
        <w:t>5</w:t>
      </w:r>
      <w:r w:rsidRPr="004C34C2">
        <w:rPr>
          <w:rFonts w:ascii="Times New Roman" w:hAnsi="Times New Roman" w:cs="Times New Roman"/>
          <w:b/>
        </w:rPr>
        <w:t xml:space="preserve"> ч</w:t>
      </w:r>
      <w:r w:rsidR="00C873BC">
        <w:rPr>
          <w:rFonts w:ascii="Times New Roman" w:hAnsi="Times New Roman" w:cs="Times New Roman"/>
          <w:b/>
        </w:rPr>
        <w:t>асов</w:t>
      </w:r>
      <w:r w:rsidRPr="004C34C2">
        <w:rPr>
          <w:rFonts w:ascii="Times New Roman" w:hAnsi="Times New Roman" w:cs="Times New Roman"/>
          <w:b/>
        </w:rPr>
        <w:t>)</w:t>
      </w:r>
    </w:p>
    <w:p w:rsid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Сравнение и упорядочение величин</w:t>
      </w:r>
      <w:r w:rsidR="001D64BD">
        <w:rPr>
          <w:rFonts w:ascii="Times New Roman" w:hAnsi="Times New Roman" w:cs="Times New Roman"/>
        </w:rPr>
        <w:t>. Общий принцип измерения вели</w:t>
      </w:r>
      <w:r w:rsidRPr="00246794">
        <w:rPr>
          <w:rFonts w:ascii="Times New Roman" w:hAnsi="Times New Roman" w:cs="Times New Roman"/>
        </w:rPr>
        <w:t>чин. Единица измерения (мерка). Зависимост</w:t>
      </w:r>
      <w:r w:rsidR="001D64BD">
        <w:rPr>
          <w:rFonts w:ascii="Times New Roman" w:hAnsi="Times New Roman" w:cs="Times New Roman"/>
        </w:rPr>
        <w:t>ь результата измерения от выбо</w:t>
      </w:r>
      <w:r w:rsidRPr="00246794">
        <w:rPr>
          <w:rFonts w:ascii="Times New Roman" w:hAnsi="Times New Roman" w:cs="Times New Roman"/>
        </w:rPr>
        <w:t>ра мерки. Необходимость выбора единой мерки при сравнении, сложении и</w:t>
      </w:r>
      <w:r w:rsidR="001D64BD">
        <w:rPr>
          <w:rFonts w:ascii="Times New Roman" w:hAnsi="Times New Roman" w:cs="Times New Roman"/>
        </w:rPr>
        <w:t xml:space="preserve"> </w:t>
      </w:r>
      <w:r w:rsidRPr="00246794">
        <w:rPr>
          <w:rFonts w:ascii="Times New Roman" w:hAnsi="Times New Roman" w:cs="Times New Roman"/>
        </w:rPr>
        <w:t>вычит</w:t>
      </w:r>
      <w:r w:rsidR="001D64BD">
        <w:rPr>
          <w:rFonts w:ascii="Times New Roman" w:hAnsi="Times New Roman" w:cs="Times New Roman"/>
        </w:rPr>
        <w:t xml:space="preserve">ании величин. Свойства величин. </w:t>
      </w:r>
      <w:r w:rsidRPr="00246794">
        <w:rPr>
          <w:rFonts w:ascii="Times New Roman" w:hAnsi="Times New Roman" w:cs="Times New Roman"/>
        </w:rPr>
        <w:t xml:space="preserve">Измерение массы. </w:t>
      </w:r>
      <w:r w:rsidRPr="00246794">
        <w:rPr>
          <w:rFonts w:ascii="Times New Roman" w:hAnsi="Times New Roman" w:cs="Times New Roman"/>
        </w:rPr>
        <w:lastRenderedPageBreak/>
        <w:t>Единица массы: килограмм</w:t>
      </w:r>
      <w:r w:rsidR="001D64BD">
        <w:rPr>
          <w:rFonts w:ascii="Times New Roman" w:hAnsi="Times New Roman" w:cs="Times New Roman"/>
        </w:rPr>
        <w:t xml:space="preserve">. </w:t>
      </w:r>
      <w:r w:rsidRPr="00246794">
        <w:rPr>
          <w:rFonts w:ascii="Times New Roman" w:hAnsi="Times New Roman" w:cs="Times New Roman"/>
        </w:rPr>
        <w:t>Измерение вместимо</w:t>
      </w:r>
      <w:r w:rsidR="001D64BD">
        <w:rPr>
          <w:rFonts w:ascii="Times New Roman" w:hAnsi="Times New Roman" w:cs="Times New Roman"/>
        </w:rPr>
        <w:t xml:space="preserve">сти. Единица вместимости: литр. </w:t>
      </w:r>
      <w:r w:rsidRPr="00246794">
        <w:rPr>
          <w:rFonts w:ascii="Times New Roman" w:hAnsi="Times New Roman" w:cs="Times New Roman"/>
        </w:rPr>
        <w:t>Поиск закономерностей. Наблюдение</w:t>
      </w:r>
      <w:r w:rsidR="001D64BD">
        <w:rPr>
          <w:rFonts w:ascii="Times New Roman" w:hAnsi="Times New Roman" w:cs="Times New Roman"/>
        </w:rPr>
        <w:t xml:space="preserve"> зависимостей между компонента</w:t>
      </w:r>
      <w:r w:rsidRPr="00246794">
        <w:rPr>
          <w:rFonts w:ascii="Times New Roman" w:hAnsi="Times New Roman" w:cs="Times New Roman"/>
        </w:rPr>
        <w:t>ми и результатами арифметических де</w:t>
      </w:r>
      <w:r w:rsidR="001D64BD">
        <w:rPr>
          <w:rFonts w:ascii="Times New Roman" w:hAnsi="Times New Roman" w:cs="Times New Roman"/>
        </w:rPr>
        <w:t xml:space="preserve">йствий, их фиксирование в речи. </w:t>
      </w:r>
      <w:r w:rsidRPr="00246794">
        <w:rPr>
          <w:rFonts w:ascii="Times New Roman" w:hAnsi="Times New Roman" w:cs="Times New Roman"/>
        </w:rPr>
        <w:t>Числовой отрезок.</w:t>
      </w:r>
    </w:p>
    <w:p w:rsidR="001D64BD" w:rsidRPr="00246794" w:rsidRDefault="001D64BD" w:rsidP="00246794">
      <w:pPr>
        <w:spacing w:line="240" w:lineRule="auto"/>
        <w:rPr>
          <w:rFonts w:ascii="Times New Roman" w:hAnsi="Times New Roman" w:cs="Times New Roman"/>
        </w:rPr>
      </w:pPr>
    </w:p>
    <w:p w:rsidR="00246794" w:rsidRPr="001D64BD" w:rsidRDefault="00246794" w:rsidP="001D64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64BD">
        <w:rPr>
          <w:rFonts w:ascii="Times New Roman" w:hAnsi="Times New Roman" w:cs="Times New Roman"/>
          <w:b/>
        </w:rPr>
        <w:t xml:space="preserve">Алгебраические представления </w:t>
      </w:r>
      <w:r w:rsidR="00C7012D">
        <w:rPr>
          <w:rFonts w:ascii="Times New Roman" w:hAnsi="Times New Roman" w:cs="Times New Roman"/>
          <w:b/>
        </w:rPr>
        <w:t>(24</w:t>
      </w:r>
      <w:r w:rsidRPr="001D64BD">
        <w:rPr>
          <w:rFonts w:ascii="Times New Roman" w:hAnsi="Times New Roman" w:cs="Times New Roman"/>
          <w:b/>
        </w:rPr>
        <w:t xml:space="preserve"> ч</w:t>
      </w:r>
      <w:r w:rsidR="00C873BC">
        <w:rPr>
          <w:rFonts w:ascii="Times New Roman" w:hAnsi="Times New Roman" w:cs="Times New Roman"/>
          <w:b/>
        </w:rPr>
        <w:t>аса</w:t>
      </w:r>
      <w:r w:rsidRPr="001D64BD">
        <w:rPr>
          <w:rFonts w:ascii="Times New Roman" w:hAnsi="Times New Roman" w:cs="Times New Roman"/>
          <w:b/>
        </w:rPr>
        <w:t>)</w:t>
      </w:r>
    </w:p>
    <w:p w:rsidR="001D64BD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Чтение и запись числовых и буквенн</w:t>
      </w:r>
      <w:r w:rsidR="001D64BD">
        <w:rPr>
          <w:rFonts w:ascii="Times New Roman" w:hAnsi="Times New Roman" w:cs="Times New Roman"/>
        </w:rPr>
        <w:t xml:space="preserve">ых выражений 1 – 2 действия без </w:t>
      </w:r>
      <w:r w:rsidRPr="00246794">
        <w:rPr>
          <w:rFonts w:ascii="Times New Roman" w:hAnsi="Times New Roman" w:cs="Times New Roman"/>
        </w:rPr>
        <w:t xml:space="preserve">скобок. Равенство и неравенство, их запись с помощью знаков &gt;, &lt;, </w:t>
      </w:r>
      <w:r w:rsidR="001D64BD">
        <w:rPr>
          <w:rFonts w:ascii="Times New Roman" w:hAnsi="Times New Roman" w:cs="Times New Roman"/>
        </w:rPr>
        <w:t>=</w:t>
      </w:r>
      <w:proofErr w:type="gramStart"/>
      <w:r w:rsidR="001D64BD">
        <w:rPr>
          <w:rFonts w:ascii="Times New Roman" w:hAnsi="Times New Roman" w:cs="Times New Roman"/>
        </w:rPr>
        <w:t xml:space="preserve"> .</w:t>
      </w:r>
      <w:proofErr w:type="gramEnd"/>
      <w:r w:rsidR="001D64BD">
        <w:rPr>
          <w:rFonts w:ascii="Times New Roman" w:hAnsi="Times New Roman" w:cs="Times New Roman"/>
        </w:rPr>
        <w:t xml:space="preserve"> </w:t>
      </w:r>
    </w:p>
    <w:p w:rsidR="001D64BD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 xml:space="preserve">Уравнения </w:t>
      </w:r>
      <w:proofErr w:type="gramStart"/>
      <w:r w:rsidRPr="00246794">
        <w:rPr>
          <w:rFonts w:ascii="Times New Roman" w:hAnsi="Times New Roman" w:cs="Times New Roman"/>
        </w:rPr>
        <w:t>вида</w:t>
      </w:r>
      <w:proofErr w:type="gramEnd"/>
      <w:r w:rsidRPr="00246794">
        <w:rPr>
          <w:rFonts w:ascii="Times New Roman" w:hAnsi="Times New Roman" w:cs="Times New Roman"/>
        </w:rPr>
        <w:t xml:space="preserve"> а + х = b, а – х = b, x – a </w:t>
      </w:r>
      <w:r w:rsidR="001D64BD">
        <w:rPr>
          <w:rFonts w:ascii="Times New Roman" w:hAnsi="Times New Roman" w:cs="Times New Roman"/>
        </w:rPr>
        <w:t>= b, а × х = b, решаемые на ос</w:t>
      </w:r>
      <w:r w:rsidRPr="00246794">
        <w:rPr>
          <w:rFonts w:ascii="Times New Roman" w:hAnsi="Times New Roman" w:cs="Times New Roman"/>
        </w:rPr>
        <w:t>нове вз</w:t>
      </w:r>
      <w:r w:rsidR="001D64BD">
        <w:rPr>
          <w:rFonts w:ascii="Times New Roman" w:hAnsi="Times New Roman" w:cs="Times New Roman"/>
        </w:rPr>
        <w:t xml:space="preserve">аимосвязи между частью и целым. </w:t>
      </w:r>
      <w:r w:rsidRPr="00246794">
        <w:rPr>
          <w:rFonts w:ascii="Times New Roman" w:hAnsi="Times New Roman" w:cs="Times New Roman"/>
        </w:rPr>
        <w:t>Запись переместительного свойст</w:t>
      </w:r>
      <w:r w:rsidR="001D64BD">
        <w:rPr>
          <w:rFonts w:ascii="Times New Roman" w:hAnsi="Times New Roman" w:cs="Times New Roman"/>
        </w:rPr>
        <w:t xml:space="preserve">ва сложения с помощью буквенной </w:t>
      </w:r>
      <w:r w:rsidRPr="00246794">
        <w:rPr>
          <w:rFonts w:ascii="Times New Roman" w:hAnsi="Times New Roman" w:cs="Times New Roman"/>
        </w:rPr>
        <w:t xml:space="preserve">формулы: 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 xml:space="preserve">а + б = </w:t>
      </w:r>
      <w:proofErr w:type="gramStart"/>
      <w:r w:rsidRPr="00246794">
        <w:rPr>
          <w:rFonts w:ascii="Times New Roman" w:hAnsi="Times New Roman" w:cs="Times New Roman"/>
        </w:rPr>
        <w:t>б</w:t>
      </w:r>
      <w:proofErr w:type="gramEnd"/>
      <w:r w:rsidRPr="00246794">
        <w:rPr>
          <w:rFonts w:ascii="Times New Roman" w:hAnsi="Times New Roman" w:cs="Times New Roman"/>
        </w:rPr>
        <w:t xml:space="preserve"> + а.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Запись взаимосвязи между сложением и вычитанием с п</w:t>
      </w:r>
      <w:r w:rsidR="001D64BD">
        <w:rPr>
          <w:rFonts w:ascii="Times New Roman" w:hAnsi="Times New Roman" w:cs="Times New Roman"/>
        </w:rPr>
        <w:t>омощью буквен</w:t>
      </w:r>
      <w:r w:rsidRPr="00246794">
        <w:rPr>
          <w:rFonts w:ascii="Times New Roman" w:hAnsi="Times New Roman" w:cs="Times New Roman"/>
        </w:rPr>
        <w:t xml:space="preserve">ных равенств вида: а + б = </w:t>
      </w:r>
      <w:proofErr w:type="gramStart"/>
      <w:r w:rsidRPr="00246794">
        <w:rPr>
          <w:rFonts w:ascii="Times New Roman" w:hAnsi="Times New Roman" w:cs="Times New Roman"/>
        </w:rPr>
        <w:t>с</w:t>
      </w:r>
      <w:proofErr w:type="gramEnd"/>
      <w:r w:rsidRPr="00246794">
        <w:rPr>
          <w:rFonts w:ascii="Times New Roman" w:hAnsi="Times New Roman" w:cs="Times New Roman"/>
        </w:rPr>
        <w:t>, б + а = с, с − а = б.</w:t>
      </w:r>
    </w:p>
    <w:p w:rsidR="00246794" w:rsidRPr="001D64BD" w:rsidRDefault="00246794" w:rsidP="001D64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64BD">
        <w:rPr>
          <w:rFonts w:ascii="Times New Roman" w:hAnsi="Times New Roman" w:cs="Times New Roman"/>
          <w:b/>
        </w:rPr>
        <w:t>Математич</w:t>
      </w:r>
      <w:r w:rsidR="00931F9C">
        <w:rPr>
          <w:rFonts w:ascii="Times New Roman" w:hAnsi="Times New Roman" w:cs="Times New Roman"/>
          <w:b/>
        </w:rPr>
        <w:t>еский язык и элементы логики (2</w:t>
      </w:r>
      <w:r w:rsidR="0056540F">
        <w:rPr>
          <w:rFonts w:ascii="Times New Roman" w:hAnsi="Times New Roman" w:cs="Times New Roman"/>
          <w:b/>
        </w:rPr>
        <w:t>1</w:t>
      </w:r>
      <w:r w:rsidR="00C873BC">
        <w:rPr>
          <w:rFonts w:ascii="Times New Roman" w:hAnsi="Times New Roman" w:cs="Times New Roman"/>
          <w:b/>
        </w:rPr>
        <w:t xml:space="preserve"> </w:t>
      </w:r>
      <w:r w:rsidRPr="001D64BD">
        <w:rPr>
          <w:rFonts w:ascii="Times New Roman" w:hAnsi="Times New Roman" w:cs="Times New Roman"/>
          <w:b/>
        </w:rPr>
        <w:t>ч</w:t>
      </w:r>
      <w:r w:rsidR="00C873BC">
        <w:rPr>
          <w:rFonts w:ascii="Times New Roman" w:hAnsi="Times New Roman" w:cs="Times New Roman"/>
          <w:b/>
        </w:rPr>
        <w:t>ас</w:t>
      </w:r>
      <w:r w:rsidRPr="001D64BD">
        <w:rPr>
          <w:rFonts w:ascii="Times New Roman" w:hAnsi="Times New Roman" w:cs="Times New Roman"/>
          <w:b/>
        </w:rPr>
        <w:t>)</w:t>
      </w:r>
    </w:p>
    <w:p w:rsidR="00B361EF" w:rsidRPr="00755ED3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Знакомство с символами математич</w:t>
      </w:r>
      <w:r w:rsidR="001D64BD">
        <w:rPr>
          <w:rFonts w:ascii="Times New Roman" w:hAnsi="Times New Roman" w:cs="Times New Roman"/>
        </w:rPr>
        <w:t xml:space="preserve">еского языка: цифрами, буквами, </w:t>
      </w:r>
      <w:r w:rsidRPr="00246794">
        <w:rPr>
          <w:rFonts w:ascii="Times New Roman" w:hAnsi="Times New Roman" w:cs="Times New Roman"/>
        </w:rPr>
        <w:t>знаками сравнения, сложения и вычи</w:t>
      </w:r>
      <w:r w:rsidR="001D64BD">
        <w:rPr>
          <w:rFonts w:ascii="Times New Roman" w:hAnsi="Times New Roman" w:cs="Times New Roman"/>
        </w:rPr>
        <w:t>тания, их использование для по</w:t>
      </w:r>
      <w:r w:rsidRPr="00246794">
        <w:rPr>
          <w:rFonts w:ascii="Times New Roman" w:hAnsi="Times New Roman" w:cs="Times New Roman"/>
        </w:rPr>
        <w:t>строения высказываний. Определение и</w:t>
      </w:r>
      <w:r w:rsidR="001D64BD">
        <w:rPr>
          <w:rFonts w:ascii="Times New Roman" w:hAnsi="Times New Roman" w:cs="Times New Roman"/>
        </w:rPr>
        <w:t xml:space="preserve">стинности и ложности высказываний. </w:t>
      </w:r>
      <w:r w:rsidRPr="00246794">
        <w:rPr>
          <w:rFonts w:ascii="Times New Roman" w:hAnsi="Times New Roman" w:cs="Times New Roman"/>
        </w:rPr>
        <w:t>Пост</w:t>
      </w:r>
      <w:r w:rsidR="001D64BD">
        <w:rPr>
          <w:rFonts w:ascii="Times New Roman" w:hAnsi="Times New Roman" w:cs="Times New Roman"/>
        </w:rPr>
        <w:t xml:space="preserve">роение моделей текстовых задач. </w:t>
      </w:r>
      <w:r w:rsidRPr="00246794">
        <w:rPr>
          <w:rFonts w:ascii="Times New Roman" w:hAnsi="Times New Roman" w:cs="Times New Roman"/>
        </w:rPr>
        <w:t>Знакомство с задачами логического ха</w:t>
      </w:r>
      <w:r w:rsidR="001D64BD">
        <w:rPr>
          <w:rFonts w:ascii="Times New Roman" w:hAnsi="Times New Roman" w:cs="Times New Roman"/>
        </w:rPr>
        <w:t xml:space="preserve">рактера и способами их решения. </w:t>
      </w:r>
      <w:r w:rsidRPr="00246794">
        <w:rPr>
          <w:rFonts w:ascii="Times New Roman" w:hAnsi="Times New Roman" w:cs="Times New Roman"/>
        </w:rPr>
        <w:t>Основные свойства предметов: цвет, форма, размер, материал,</w:t>
      </w:r>
      <w:r w:rsidR="001D64BD">
        <w:rPr>
          <w:rFonts w:ascii="Times New Roman" w:hAnsi="Times New Roman" w:cs="Times New Roman"/>
        </w:rPr>
        <w:t xml:space="preserve"> назначение, </w:t>
      </w:r>
      <w:r w:rsidRPr="00246794">
        <w:rPr>
          <w:rFonts w:ascii="Times New Roman" w:hAnsi="Times New Roman" w:cs="Times New Roman"/>
        </w:rPr>
        <w:t>расположение, количество. Сравнение</w:t>
      </w:r>
      <w:r w:rsidR="001D64BD">
        <w:rPr>
          <w:rFonts w:ascii="Times New Roman" w:hAnsi="Times New Roman" w:cs="Times New Roman"/>
        </w:rPr>
        <w:t xml:space="preserve"> предметов и групп предметов по свойствам. </w:t>
      </w:r>
      <w:r w:rsidRPr="00246794">
        <w:rPr>
          <w:rFonts w:ascii="Times New Roman" w:hAnsi="Times New Roman" w:cs="Times New Roman"/>
        </w:rPr>
        <w:t>Таблица, строка и столбец таблицы. Чте</w:t>
      </w:r>
      <w:r w:rsidR="001D64BD">
        <w:rPr>
          <w:rFonts w:ascii="Times New Roman" w:hAnsi="Times New Roman" w:cs="Times New Roman"/>
        </w:rPr>
        <w:t xml:space="preserve">ние и заполнение таблицы. Поиск </w:t>
      </w:r>
      <w:r w:rsidRPr="00246794">
        <w:rPr>
          <w:rFonts w:ascii="Times New Roman" w:hAnsi="Times New Roman" w:cs="Times New Roman"/>
        </w:rPr>
        <w:t>закономерности размещения объектов (чис</w:t>
      </w:r>
      <w:r w:rsidR="001D64BD">
        <w:rPr>
          <w:rFonts w:ascii="Times New Roman" w:hAnsi="Times New Roman" w:cs="Times New Roman"/>
        </w:rPr>
        <w:t xml:space="preserve">ел, фигур, символов) в таблице. </w:t>
      </w:r>
      <w:r w:rsidRPr="00246794">
        <w:rPr>
          <w:rFonts w:ascii="Times New Roman" w:hAnsi="Times New Roman" w:cs="Times New Roman"/>
        </w:rPr>
        <w:t>Сбор и представление информац</w:t>
      </w:r>
      <w:proofErr w:type="gramStart"/>
      <w:r w:rsidRPr="00246794">
        <w:rPr>
          <w:rFonts w:ascii="Times New Roman" w:hAnsi="Times New Roman" w:cs="Times New Roman"/>
        </w:rPr>
        <w:t>ии о е</w:t>
      </w:r>
      <w:proofErr w:type="gramEnd"/>
      <w:r w:rsidRPr="00246794">
        <w:rPr>
          <w:rFonts w:ascii="Times New Roman" w:hAnsi="Times New Roman" w:cs="Times New Roman"/>
        </w:rPr>
        <w:t>д</w:t>
      </w:r>
      <w:r w:rsidR="001D64BD">
        <w:rPr>
          <w:rFonts w:ascii="Times New Roman" w:hAnsi="Times New Roman" w:cs="Times New Roman"/>
        </w:rPr>
        <w:t>иницах измерения величин, кото</w:t>
      </w:r>
      <w:r w:rsidRPr="00246794">
        <w:rPr>
          <w:rFonts w:ascii="Times New Roman" w:hAnsi="Times New Roman" w:cs="Times New Roman"/>
        </w:rPr>
        <w:t>рые использовались в древно</w:t>
      </w:r>
      <w:r w:rsidR="001D64BD">
        <w:rPr>
          <w:rFonts w:ascii="Times New Roman" w:hAnsi="Times New Roman" w:cs="Times New Roman"/>
        </w:rPr>
        <w:t xml:space="preserve">сти на Руси и в других странах. </w:t>
      </w:r>
      <w:r w:rsidRPr="00246794">
        <w:rPr>
          <w:rFonts w:ascii="Times New Roman" w:hAnsi="Times New Roman" w:cs="Times New Roman"/>
        </w:rPr>
        <w:t>Обобщение и систематизаци</w:t>
      </w:r>
      <w:r w:rsidR="001D64BD">
        <w:rPr>
          <w:rFonts w:ascii="Times New Roman" w:hAnsi="Times New Roman" w:cs="Times New Roman"/>
        </w:rPr>
        <w:t xml:space="preserve">я знаний, изученных в 1 классе. </w:t>
      </w:r>
      <w:r w:rsidRPr="00246794">
        <w:rPr>
          <w:rFonts w:ascii="Times New Roman" w:hAnsi="Times New Roman" w:cs="Times New Roman"/>
        </w:rPr>
        <w:t>Портфолио ученика 1 класса.</w:t>
      </w:r>
    </w:p>
    <w:p w:rsidR="00B361EF" w:rsidRPr="00755ED3" w:rsidRDefault="00B361EF" w:rsidP="00755ED3">
      <w:pPr>
        <w:spacing w:line="240" w:lineRule="auto"/>
        <w:rPr>
          <w:rFonts w:ascii="Times New Roman" w:hAnsi="Times New Roman" w:cs="Times New Roman"/>
        </w:rPr>
      </w:pPr>
    </w:p>
    <w:p w:rsidR="00B361EF" w:rsidRPr="00755ED3" w:rsidRDefault="00B361EF" w:rsidP="00755ED3">
      <w:pPr>
        <w:pStyle w:val="12"/>
        <w:ind w:left="708"/>
        <w:jc w:val="center"/>
        <w:rPr>
          <w:rStyle w:val="a5"/>
          <w:b/>
          <w:i w:val="0"/>
          <w:iCs/>
          <w:sz w:val="22"/>
          <w:szCs w:val="22"/>
        </w:rPr>
      </w:pPr>
      <w:r w:rsidRPr="00755ED3">
        <w:rPr>
          <w:rStyle w:val="a5"/>
          <w:rFonts w:eastAsia="Calibri"/>
          <w:b/>
          <w:i w:val="0"/>
          <w:iCs/>
          <w:sz w:val="22"/>
          <w:szCs w:val="22"/>
        </w:rPr>
        <w:t>Тематическое планирование с определением осн</w:t>
      </w:r>
      <w:r w:rsidRPr="00755ED3">
        <w:rPr>
          <w:rStyle w:val="a5"/>
          <w:b/>
          <w:i w:val="0"/>
          <w:iCs/>
          <w:sz w:val="22"/>
          <w:szCs w:val="22"/>
        </w:rPr>
        <w:t>овных видов учебной деятельности</w:t>
      </w:r>
    </w:p>
    <w:p w:rsidR="008D7015" w:rsidRPr="00755ED3" w:rsidRDefault="008D7015" w:rsidP="00755ED3">
      <w:pPr>
        <w:pStyle w:val="12"/>
        <w:jc w:val="center"/>
        <w:rPr>
          <w:rStyle w:val="a5"/>
          <w:b/>
          <w:i w:val="0"/>
          <w:iCs/>
          <w:sz w:val="22"/>
          <w:szCs w:val="22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507"/>
        <w:gridCol w:w="759"/>
        <w:gridCol w:w="2408"/>
        <w:gridCol w:w="2256"/>
        <w:gridCol w:w="2384"/>
      </w:tblGrid>
      <w:tr w:rsidR="008D7015" w:rsidRPr="00755ED3" w:rsidTr="00561324">
        <w:tc>
          <w:tcPr>
            <w:tcW w:w="2516" w:type="dxa"/>
            <w:vMerge w:val="restart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Название  разделов и тем</w:t>
            </w:r>
          </w:p>
        </w:tc>
        <w:tc>
          <w:tcPr>
            <w:tcW w:w="733" w:type="dxa"/>
            <w:vMerge w:val="restart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55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7065" w:type="dxa"/>
            <w:gridSpan w:val="3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Планируемые результаты</w:t>
            </w:r>
          </w:p>
        </w:tc>
      </w:tr>
      <w:tr w:rsidR="008D7015" w:rsidRPr="00755ED3" w:rsidTr="00561324">
        <w:tc>
          <w:tcPr>
            <w:tcW w:w="2516" w:type="dxa"/>
            <w:vMerge/>
          </w:tcPr>
          <w:p w:rsidR="008D7015" w:rsidRPr="00755ED3" w:rsidRDefault="008D7015" w:rsidP="00755ED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  <w:vMerge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259" w:type="dxa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ED3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392" w:type="dxa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0C6C9C" w:rsidRPr="000C6C9C" w:rsidRDefault="000C6C9C" w:rsidP="000C6C9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C6C9C">
              <w:rPr>
                <w:rFonts w:ascii="Times New Roman" w:eastAsia="Times New Roman" w:hAnsi="Times New Roman" w:cs="Times New Roman"/>
                <w:lang w:eastAsia="ru-RU"/>
              </w:rPr>
              <w:t xml:space="preserve">Числа и арифметические действия с ними </w:t>
            </w:r>
          </w:p>
          <w:p w:rsidR="00561324" w:rsidRPr="00755ED3" w:rsidRDefault="00561324" w:rsidP="00755ED3">
            <w:pPr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3" w:type="dxa"/>
          </w:tcPr>
          <w:p w:rsidR="00561324" w:rsidRPr="00755ED3" w:rsidRDefault="00052889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4" w:type="dxa"/>
            <w:vMerge w:val="restart"/>
          </w:tcPr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-читать и записывать все однозначные числа и числа второго десятка;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-сравнивать изученные числа и записывать результат сравнения с помощью знаков</w:t>
            </w:r>
            <w:proofErr w:type="gramStart"/>
            <w:r w:rsidRPr="00755ED3">
              <w:rPr>
                <w:rFonts w:ascii="Times New Roman" w:hAnsi="Times New Roman" w:cs="Times New Roman"/>
              </w:rPr>
              <w:t xml:space="preserve"> (&gt;, &lt; </w:t>
            </w:r>
            <w:proofErr w:type="gramEnd"/>
            <w:r w:rsidRPr="00755ED3">
              <w:rPr>
                <w:rFonts w:ascii="Times New Roman" w:hAnsi="Times New Roman" w:cs="Times New Roman"/>
              </w:rPr>
              <w:t>или =);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-воспроизводить правила прибавления числа к сумме и </w:t>
            </w:r>
            <w:r w:rsidRPr="00755ED3">
              <w:rPr>
                <w:rFonts w:ascii="Times New Roman" w:hAnsi="Times New Roman" w:cs="Times New Roman"/>
              </w:rPr>
              <w:lastRenderedPageBreak/>
              <w:t>суммы к числу;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-воспроизводить и применять переместительное свойство сложения;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-воспроизводить и применять правила сложения и вычитаний нулем;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-распознавать в окружающих предметах или их частях плоские геометрические фигуры (треугольник, четырехугольник, прямоугольник, круг);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-выполнять сложение и вычитание однозначных чисел без перехода через разряд на уровне навыка;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-чертить с помощью линейки прямые, отрезки, ломаные, многоугольники;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-определять прямые углы с помощью угольника;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-определять длину данного отрезка (в сантиметрах) при помо</w:t>
            </w:r>
            <w:r w:rsidRPr="00755ED3">
              <w:rPr>
                <w:rFonts w:ascii="Times New Roman" w:hAnsi="Times New Roman" w:cs="Times New Roman"/>
              </w:rPr>
              <w:softHyphen/>
              <w:t>щи измерительной линейки;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-строить отрезки заданной длины при помощи измерительной линейки;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-находить значения сумм и разностей отрезков данной </w:t>
            </w:r>
            <w:r w:rsidRPr="00755ED3">
              <w:rPr>
                <w:rFonts w:ascii="Times New Roman" w:hAnsi="Times New Roman" w:cs="Times New Roman"/>
              </w:rPr>
              <w:lastRenderedPageBreak/>
              <w:t>длины при помощи измерительной линейки и с помощью вычислений;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-выражать длину отрезка, используя разные единицы длины (например, 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55ED3">
                <w:rPr>
                  <w:rFonts w:ascii="Times New Roman" w:hAnsi="Times New Roman" w:cs="Times New Roman"/>
                </w:rPr>
                <w:t>6 см</w:t>
              </w:r>
            </w:smartTag>
            <w:r w:rsidRPr="00755ED3">
              <w:rPr>
                <w:rFonts w:ascii="Times New Roman" w:hAnsi="Times New Roman" w:cs="Times New Roman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55ED3">
                <w:rPr>
                  <w:rFonts w:ascii="Times New Roman" w:hAnsi="Times New Roman" w:cs="Times New Roman"/>
                </w:rPr>
                <w:t>16 см</w:t>
              </w:r>
            </w:smartTag>
            <w:r w:rsidRPr="00755ED3">
              <w:rPr>
                <w:rFonts w:ascii="Times New Roman" w:hAnsi="Times New Roman" w:cs="Times New Roman"/>
              </w:rPr>
              <w:t>);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-распознавать и формулировать простые задачи;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-составлять задачи по рисунку и делать иллюстрации (схематические) к тексту задачи.</w:t>
            </w:r>
          </w:p>
          <w:p w:rsidR="00561324" w:rsidRPr="00755ED3" w:rsidRDefault="00561324" w:rsidP="00755ED3">
            <w:pPr>
              <w:pStyle w:val="11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59" w:type="dxa"/>
            <w:vMerge w:val="restart"/>
          </w:tcPr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  <w:u w:val="single"/>
              </w:rPr>
            </w:pPr>
            <w:r w:rsidRPr="00755ED3">
              <w:rPr>
                <w:rFonts w:ascii="Times New Roman" w:hAnsi="Times New Roman" w:cs="Times New Roman"/>
                <w:iCs/>
                <w:u w:val="single"/>
              </w:rPr>
              <w:lastRenderedPageBreak/>
              <w:t>Регулятивные УУД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Система заданий, ориентирующая младшего школьника на </w:t>
            </w:r>
            <w:r w:rsidRPr="00755ED3">
              <w:rPr>
                <w:rFonts w:ascii="Times New Roman" w:hAnsi="Times New Roman" w:cs="Times New Roman"/>
                <w:iCs/>
              </w:rPr>
              <w:t>проверку правильности</w:t>
            </w:r>
            <w:r w:rsidRPr="00755ED3">
              <w:rPr>
                <w:rFonts w:ascii="Times New Roman" w:hAnsi="Times New Roman" w:cs="Times New Roman"/>
              </w:rPr>
              <w:t xml:space="preserve"> выполнения задания по правилу, алгоритму, с помощью таблицы, инструментов, рисунков и т.д. </w:t>
            </w:r>
            <w:r w:rsidRPr="00755ED3">
              <w:rPr>
                <w:rFonts w:ascii="Times New Roman" w:hAnsi="Times New Roman" w:cs="Times New Roman"/>
              </w:rPr>
              <w:lastRenderedPageBreak/>
              <w:t xml:space="preserve">позволит ученику научится или получить возможность научиться </w:t>
            </w:r>
            <w:r w:rsidRPr="00755ED3">
              <w:rPr>
                <w:rFonts w:ascii="Times New Roman" w:hAnsi="Times New Roman" w:cs="Times New Roman"/>
                <w:iCs/>
              </w:rPr>
              <w:t>контролировать свою деятельность</w:t>
            </w:r>
            <w:r w:rsidRPr="00755ED3">
              <w:rPr>
                <w:rFonts w:ascii="Times New Roman" w:hAnsi="Times New Roman" w:cs="Times New Roman"/>
              </w:rPr>
              <w:t xml:space="preserve"> по ходу или результатам выполнения задания.  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  <w:u w:val="single"/>
              </w:rPr>
            </w:pPr>
            <w:r w:rsidRPr="00755ED3">
              <w:rPr>
                <w:rFonts w:ascii="Times New Roman" w:hAnsi="Times New Roman" w:cs="Times New Roman"/>
                <w:iCs/>
                <w:u w:val="single"/>
              </w:rPr>
              <w:t>Познавательные УУД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Ученик научится или получит возможность научиться: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 xml:space="preserve">подводить под понятие </w:t>
            </w:r>
            <w:r w:rsidRPr="00755ED3">
              <w:rPr>
                <w:rFonts w:ascii="Times New Roman" w:hAnsi="Times New Roman" w:cs="Times New Roman"/>
              </w:rPr>
              <w:t>(формулировать правило) на основе выделения существенных признаков;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>владеть общими приемами решения задач,</w:t>
            </w:r>
            <w:r w:rsidR="009047AF">
              <w:rPr>
                <w:rFonts w:ascii="Times New Roman" w:hAnsi="Times New Roman" w:cs="Times New Roman"/>
                <w:iCs/>
              </w:rPr>
              <w:t xml:space="preserve"> </w:t>
            </w:r>
            <w:r w:rsidRPr="00755ED3">
              <w:rPr>
                <w:rFonts w:ascii="Times New Roman" w:hAnsi="Times New Roman" w:cs="Times New Roman"/>
                <w:iCs/>
              </w:rPr>
              <w:t>выполнения заданий и вычислений: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а) выполнять задания с использованием материальных объектов (счетных палочек, указателей и др.); 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б) выполнять задания на основе рисунков и схем, выполненных самостоятельно;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в) выполнять задания на основе использования свойств арифметических действий;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 xml:space="preserve">проводить сравнение, </w:t>
            </w:r>
            <w:proofErr w:type="spellStart"/>
            <w:r w:rsidRPr="00755ED3">
              <w:rPr>
                <w:rFonts w:ascii="Times New Roman" w:hAnsi="Times New Roman" w:cs="Times New Roman"/>
                <w:iCs/>
              </w:rPr>
              <w:t>сериацию</w:t>
            </w:r>
            <w:proofErr w:type="spellEnd"/>
            <w:r w:rsidRPr="00755ED3">
              <w:rPr>
                <w:rFonts w:ascii="Times New Roman" w:hAnsi="Times New Roman" w:cs="Times New Roman"/>
                <w:iCs/>
              </w:rPr>
              <w:t>, классификации,</w:t>
            </w:r>
            <w:r w:rsidRPr="00755ED3">
              <w:rPr>
                <w:rFonts w:ascii="Times New Roman" w:hAnsi="Times New Roman" w:cs="Times New Roman"/>
              </w:rPr>
              <w:t xml:space="preserve"> выбирая наиболее эффективный способ решения  или верное  решение (правильный ответ);  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  <w:iCs/>
              </w:rPr>
              <w:lastRenderedPageBreak/>
              <w:t xml:space="preserve">-строить объяснение в устной форме по предложенному плану; 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>использовать (строить) таблицы, проверять по таблице;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755ED3">
              <w:rPr>
                <w:rFonts w:ascii="Times New Roman" w:hAnsi="Times New Roman" w:cs="Times New Roman"/>
                <w:iCs/>
              </w:rPr>
              <w:t>-выполнять действия по заданному алгоритму;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>строить логическую цепь рассуждений;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  <w:u w:val="single"/>
              </w:rPr>
            </w:pPr>
            <w:r w:rsidRPr="00755ED3">
              <w:rPr>
                <w:rFonts w:ascii="Times New Roman" w:hAnsi="Times New Roman" w:cs="Times New Roman"/>
                <w:iCs/>
                <w:u w:val="single"/>
              </w:rPr>
              <w:t>Коммуникативные УУД</w:t>
            </w:r>
          </w:p>
          <w:p w:rsidR="00561324" w:rsidRPr="00755ED3" w:rsidRDefault="00561324" w:rsidP="00755E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Ученик научится или получит возможность научиться взаимодействовать (сотрудничать) с соседом по парте, в группе посредством заданий типа: Запиши ответ задачи, которую ты придумал и решил. Предложи соседу по парте придумать задачу, при решении которой получился бы этот же ответ. Сверьте решения своих задач.</w:t>
            </w:r>
          </w:p>
        </w:tc>
        <w:tc>
          <w:tcPr>
            <w:tcW w:w="2392" w:type="dxa"/>
            <w:vMerge w:val="restart"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lastRenderedPageBreak/>
              <w:t xml:space="preserve">Ученик научится (или получит возможность научиться) проявлять </w:t>
            </w:r>
            <w:r w:rsidRPr="00755ED3">
              <w:rPr>
                <w:rFonts w:ascii="Times New Roman" w:hAnsi="Times New Roman" w:cs="Times New Roman"/>
                <w:iCs/>
              </w:rPr>
              <w:t>познавательную инициативу</w:t>
            </w:r>
            <w:r w:rsidRPr="00755ED3">
              <w:rPr>
                <w:rFonts w:ascii="Times New Roman" w:hAnsi="Times New Roman" w:cs="Times New Roman"/>
              </w:rPr>
              <w:t xml:space="preserve"> в оказании помощи соученикам посредством системы заданий, ориентирующей младшего </w:t>
            </w:r>
            <w:r w:rsidR="00052889">
              <w:rPr>
                <w:rFonts w:ascii="Times New Roman" w:hAnsi="Times New Roman" w:cs="Times New Roman"/>
              </w:rPr>
              <w:t xml:space="preserve">школьника на оказание помощи </w:t>
            </w:r>
            <w:r w:rsidRPr="00755ED3">
              <w:rPr>
                <w:rFonts w:ascii="Times New Roman" w:hAnsi="Times New Roman" w:cs="Times New Roman"/>
              </w:rPr>
              <w:t xml:space="preserve"> </w:t>
            </w:r>
            <w:r w:rsidRPr="00755ED3">
              <w:rPr>
                <w:rFonts w:ascii="Times New Roman" w:hAnsi="Times New Roman" w:cs="Times New Roman"/>
              </w:rPr>
              <w:lastRenderedPageBreak/>
              <w:t>своему соседу по парте</w:t>
            </w: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245C2">
              <w:rPr>
                <w:rFonts w:ascii="Times New Roman" w:hAnsi="Times New Roman"/>
                <w:sz w:val="22"/>
                <w:szCs w:val="22"/>
              </w:rPr>
              <w:lastRenderedPageBreak/>
              <w:t>Работа с текстовыми задачами</w:t>
            </w:r>
          </w:p>
        </w:tc>
        <w:tc>
          <w:tcPr>
            <w:tcW w:w="733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755ED3">
              <w:rPr>
                <w:rFonts w:ascii="Times New Roman" w:hAnsi="Times New Roman"/>
                <w:sz w:val="22"/>
                <w:szCs w:val="22"/>
              </w:rPr>
              <w:lastRenderedPageBreak/>
              <w:t>Геометрические фигуры и их свойства</w:t>
            </w:r>
          </w:p>
        </w:tc>
        <w:tc>
          <w:tcPr>
            <w:tcW w:w="733" w:type="dxa"/>
          </w:tcPr>
          <w:p w:rsidR="00561324" w:rsidRPr="00755ED3" w:rsidRDefault="00052889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52889">
              <w:rPr>
                <w:rFonts w:ascii="Times New Roman" w:hAnsi="Times New Roman"/>
                <w:sz w:val="22"/>
                <w:szCs w:val="22"/>
              </w:rPr>
              <w:t>Величины и зависимость между ними</w:t>
            </w:r>
          </w:p>
        </w:tc>
        <w:tc>
          <w:tcPr>
            <w:tcW w:w="733" w:type="dxa"/>
          </w:tcPr>
          <w:p w:rsidR="00561324" w:rsidRPr="00755ED3" w:rsidRDefault="00B245C2" w:rsidP="00052889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561324" w:rsidRPr="00755ED3" w:rsidRDefault="00561324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</w:tcPr>
          <w:p w:rsidR="00561324" w:rsidRPr="00755ED3" w:rsidRDefault="00561324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1613"/>
        </w:trPr>
        <w:tc>
          <w:tcPr>
            <w:tcW w:w="2516" w:type="dxa"/>
          </w:tcPr>
          <w:p w:rsidR="00561324" w:rsidRPr="00755ED3" w:rsidRDefault="00052889" w:rsidP="00B245C2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t xml:space="preserve"> </w:t>
            </w:r>
            <w:r w:rsidR="00B245C2" w:rsidRPr="00B245C2">
              <w:rPr>
                <w:rFonts w:ascii="Times New Roman" w:hAnsi="Times New Roman"/>
                <w:sz w:val="22"/>
                <w:szCs w:val="22"/>
              </w:rPr>
              <w:t>Алгебраические представлен</w:t>
            </w:r>
            <w:r w:rsidR="00B245C2">
              <w:rPr>
                <w:rFonts w:ascii="Times New Roman" w:hAnsi="Times New Roman"/>
                <w:sz w:val="22"/>
                <w:szCs w:val="22"/>
              </w:rPr>
              <w:t xml:space="preserve">ия </w:t>
            </w:r>
          </w:p>
        </w:tc>
        <w:tc>
          <w:tcPr>
            <w:tcW w:w="733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1612"/>
        </w:trPr>
        <w:tc>
          <w:tcPr>
            <w:tcW w:w="2516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245C2"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кий язык и элементы логики </w:t>
            </w:r>
          </w:p>
        </w:tc>
        <w:tc>
          <w:tcPr>
            <w:tcW w:w="733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7015" w:rsidRPr="00755ED3" w:rsidRDefault="008D7015" w:rsidP="00755ED3">
      <w:pPr>
        <w:pStyle w:val="12"/>
        <w:rPr>
          <w:rStyle w:val="a5"/>
          <w:b/>
          <w:i w:val="0"/>
          <w:iCs/>
          <w:sz w:val="22"/>
          <w:szCs w:val="22"/>
        </w:rPr>
      </w:pPr>
    </w:p>
    <w:sectPr w:rsidR="008D7015" w:rsidRPr="00755ED3" w:rsidSect="008D701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DC609C1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F1B4339"/>
    <w:multiLevelType w:val="multilevel"/>
    <w:tmpl w:val="5FA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918EB"/>
    <w:multiLevelType w:val="hybridMultilevel"/>
    <w:tmpl w:val="3788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635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0B81153"/>
    <w:multiLevelType w:val="hybridMultilevel"/>
    <w:tmpl w:val="B3544A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FB150F"/>
    <w:multiLevelType w:val="multilevel"/>
    <w:tmpl w:val="D04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5167C0"/>
    <w:multiLevelType w:val="multilevel"/>
    <w:tmpl w:val="169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42F5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29CD5664"/>
    <w:multiLevelType w:val="multilevel"/>
    <w:tmpl w:val="F8E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57C85"/>
    <w:multiLevelType w:val="multilevel"/>
    <w:tmpl w:val="B4F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83088"/>
    <w:multiLevelType w:val="multilevel"/>
    <w:tmpl w:val="FB0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8250F"/>
    <w:multiLevelType w:val="multilevel"/>
    <w:tmpl w:val="BEC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5396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7A61A7A"/>
    <w:multiLevelType w:val="multilevel"/>
    <w:tmpl w:val="D790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C5344"/>
    <w:multiLevelType w:val="hybridMultilevel"/>
    <w:tmpl w:val="55B4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000D9"/>
    <w:multiLevelType w:val="multilevel"/>
    <w:tmpl w:val="579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C3387A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1"/>
  </w:num>
  <w:num w:numId="13">
    <w:abstractNumId w:val="24"/>
  </w:num>
  <w:num w:numId="14">
    <w:abstractNumId w:val="8"/>
  </w:num>
  <w:num w:numId="1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9"/>
  </w:num>
  <w:num w:numId="19">
    <w:abstractNumId w:val="16"/>
  </w:num>
  <w:num w:numId="20">
    <w:abstractNumId w:val="19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23"/>
  </w:num>
  <w:num w:numId="26">
    <w:abstractNumId w:val="25"/>
  </w:num>
  <w:num w:numId="27">
    <w:abstractNumId w:val="10"/>
  </w:num>
  <w:num w:numId="28">
    <w:abstractNumId w:val="12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1EF"/>
    <w:rsid w:val="00052889"/>
    <w:rsid w:val="000C6C9C"/>
    <w:rsid w:val="001D64BD"/>
    <w:rsid w:val="00246794"/>
    <w:rsid w:val="003B15E3"/>
    <w:rsid w:val="003D2B49"/>
    <w:rsid w:val="00427020"/>
    <w:rsid w:val="00464DF5"/>
    <w:rsid w:val="004B084B"/>
    <w:rsid w:val="004C34C2"/>
    <w:rsid w:val="00561324"/>
    <w:rsid w:val="0056540F"/>
    <w:rsid w:val="005C7CE6"/>
    <w:rsid w:val="006246E3"/>
    <w:rsid w:val="006A270F"/>
    <w:rsid w:val="00700058"/>
    <w:rsid w:val="00740B91"/>
    <w:rsid w:val="00755ED3"/>
    <w:rsid w:val="0088729A"/>
    <w:rsid w:val="008D7015"/>
    <w:rsid w:val="009047AF"/>
    <w:rsid w:val="00926DAC"/>
    <w:rsid w:val="00931F9C"/>
    <w:rsid w:val="00AC2140"/>
    <w:rsid w:val="00B245C2"/>
    <w:rsid w:val="00B361EF"/>
    <w:rsid w:val="00B90D7B"/>
    <w:rsid w:val="00C503DD"/>
    <w:rsid w:val="00C7012D"/>
    <w:rsid w:val="00C873BC"/>
    <w:rsid w:val="00DC7FAB"/>
    <w:rsid w:val="00E3681D"/>
    <w:rsid w:val="00E837AD"/>
    <w:rsid w:val="00ED25A0"/>
    <w:rsid w:val="00F3106D"/>
    <w:rsid w:val="00F80449"/>
    <w:rsid w:val="00F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EF"/>
    <w:pPr>
      <w:suppressAutoHyphens/>
      <w:spacing w:line="360" w:lineRule="auto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361EF"/>
    <w:pPr>
      <w:keepNext/>
      <w:tabs>
        <w:tab w:val="num" w:pos="0"/>
      </w:tabs>
      <w:suppressAutoHyphens w:val="0"/>
      <w:spacing w:before="240" w:after="60" w:line="240" w:lineRule="auto"/>
      <w:ind w:left="432" w:hanging="432"/>
      <w:jc w:val="left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361EF"/>
    <w:pPr>
      <w:keepNext/>
      <w:tabs>
        <w:tab w:val="num" w:pos="0"/>
      </w:tabs>
      <w:suppressAutoHyphens w:val="0"/>
      <w:spacing w:before="240" w:after="60" w:line="240" w:lineRule="auto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361EF"/>
    <w:pPr>
      <w:keepNext/>
      <w:tabs>
        <w:tab w:val="num" w:pos="0"/>
      </w:tabs>
      <w:spacing w:before="240" w:after="60" w:line="276" w:lineRule="auto"/>
      <w:ind w:left="720" w:hanging="72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61EF"/>
    <w:pPr>
      <w:keepNext/>
      <w:tabs>
        <w:tab w:val="num" w:pos="0"/>
      </w:tabs>
      <w:spacing w:before="240" w:after="60" w:line="276" w:lineRule="auto"/>
      <w:ind w:left="864" w:hanging="864"/>
      <w:jc w:val="left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361EF"/>
    <w:pPr>
      <w:tabs>
        <w:tab w:val="num" w:pos="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1EF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61EF"/>
    <w:pPr>
      <w:spacing w:line="276" w:lineRule="auto"/>
      <w:ind w:left="720"/>
      <w:jc w:val="left"/>
    </w:pPr>
    <w:rPr>
      <w:rFonts w:eastAsia="Times New Roman"/>
      <w:kern w:val="2"/>
    </w:rPr>
  </w:style>
  <w:style w:type="paragraph" w:styleId="a4">
    <w:name w:val="No Spacing"/>
    <w:uiPriority w:val="1"/>
    <w:qFormat/>
    <w:rsid w:val="00B361E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graphStyle">
    <w:name w:val="Paragraph Style"/>
    <w:rsid w:val="00B36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Emphasis"/>
    <w:qFormat/>
    <w:rsid w:val="00B361EF"/>
    <w:rPr>
      <w:i/>
    </w:rPr>
  </w:style>
  <w:style w:type="paragraph" w:customStyle="1" w:styleId="12">
    <w:name w:val="Обычный (веб)1"/>
    <w:basedOn w:val="a"/>
    <w:rsid w:val="00B36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3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61E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361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361EF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361EF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B361EF"/>
    <w:rPr>
      <w:rFonts w:ascii="Times New Roman" w:eastAsia="Times New Roman" w:hAnsi="Times New Roman" w:cs="Calibri"/>
      <w:i/>
      <w:iCs/>
      <w:sz w:val="24"/>
      <w:szCs w:val="24"/>
      <w:lang w:val="en-US" w:bidi="en-US"/>
    </w:rPr>
  </w:style>
  <w:style w:type="paragraph" w:styleId="a7">
    <w:name w:val="header"/>
    <w:basedOn w:val="a"/>
    <w:link w:val="13"/>
    <w:uiPriority w:val="99"/>
    <w:unhideWhenUsed/>
    <w:rsid w:val="00B361EF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uiPriority w:val="99"/>
    <w:rsid w:val="00B361EF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14"/>
    <w:uiPriority w:val="99"/>
    <w:unhideWhenUsed/>
    <w:rsid w:val="00B361EF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uiPriority w:val="99"/>
    <w:rsid w:val="00B361EF"/>
    <w:rPr>
      <w:rFonts w:ascii="Calibri" w:eastAsia="Calibri" w:hAnsi="Calibri" w:cs="Calibri"/>
      <w:lang w:eastAsia="ar-SA"/>
    </w:rPr>
  </w:style>
  <w:style w:type="paragraph" w:styleId="ab">
    <w:name w:val="Body Text"/>
    <w:basedOn w:val="a"/>
    <w:link w:val="ac"/>
    <w:semiHidden/>
    <w:unhideWhenUsed/>
    <w:rsid w:val="00B361E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361EF"/>
    <w:rPr>
      <w:rFonts w:ascii="Calibri" w:eastAsia="Calibri" w:hAnsi="Calibri" w:cs="Calibri"/>
      <w:lang w:eastAsia="ar-SA"/>
    </w:rPr>
  </w:style>
  <w:style w:type="paragraph" w:styleId="ad">
    <w:name w:val="List"/>
    <w:basedOn w:val="ab"/>
    <w:unhideWhenUsed/>
    <w:rsid w:val="00B361EF"/>
    <w:rPr>
      <w:rFonts w:ascii="Arial" w:hAnsi="Arial" w:cs="Mangal"/>
    </w:rPr>
  </w:style>
  <w:style w:type="paragraph" w:styleId="ae">
    <w:name w:val="Subtitle"/>
    <w:basedOn w:val="a"/>
    <w:next w:val="a"/>
    <w:link w:val="af"/>
    <w:qFormat/>
    <w:rsid w:val="00B361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B361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0">
    <w:name w:val="Title"/>
    <w:basedOn w:val="a"/>
    <w:next w:val="ae"/>
    <w:link w:val="af1"/>
    <w:qFormat/>
    <w:rsid w:val="00B361EF"/>
    <w:pPr>
      <w:widowControl w:val="0"/>
      <w:shd w:val="clear" w:color="auto" w:fill="FFFFFF"/>
      <w:autoSpaceDE w:val="0"/>
      <w:spacing w:after="0" w:line="240" w:lineRule="auto"/>
      <w:ind w:left="178" w:right="1670"/>
      <w:jc w:val="center"/>
    </w:pPr>
    <w:rPr>
      <w:rFonts w:ascii="Times New Roman" w:hAnsi="Times New Roman" w:cs="Times New Roman"/>
      <w:b/>
      <w:bCs/>
      <w:color w:val="000000"/>
      <w:spacing w:val="12"/>
      <w:sz w:val="24"/>
      <w:szCs w:val="24"/>
    </w:rPr>
  </w:style>
  <w:style w:type="character" w:customStyle="1" w:styleId="af1">
    <w:name w:val="Название Знак"/>
    <w:basedOn w:val="a0"/>
    <w:link w:val="af0"/>
    <w:rsid w:val="00B361EF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styleId="af2">
    <w:name w:val="Body Text Indent"/>
    <w:basedOn w:val="a"/>
    <w:link w:val="af3"/>
    <w:semiHidden/>
    <w:unhideWhenUsed/>
    <w:rsid w:val="00B361EF"/>
    <w:pPr>
      <w:suppressAutoHyphens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B361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5"/>
    <w:unhideWhenUsed/>
    <w:rsid w:val="00B361EF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semiHidden/>
    <w:rsid w:val="00B361EF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B361EF"/>
    <w:pPr>
      <w:spacing w:line="276" w:lineRule="auto"/>
      <w:ind w:left="720"/>
      <w:jc w:val="left"/>
    </w:pPr>
    <w:rPr>
      <w:rFonts w:eastAsia="Times New Roman" w:cs="Times New Roman"/>
    </w:rPr>
  </w:style>
  <w:style w:type="paragraph" w:customStyle="1" w:styleId="af7">
    <w:name w:val="Заголовок"/>
    <w:basedOn w:val="a"/>
    <w:next w:val="ab"/>
    <w:rsid w:val="00B361E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6">
    <w:name w:val="Название1"/>
    <w:basedOn w:val="a"/>
    <w:rsid w:val="00B361E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7">
    <w:name w:val="Указатель1"/>
    <w:basedOn w:val="a"/>
    <w:rsid w:val="00B361EF"/>
    <w:pPr>
      <w:suppressLineNumbers/>
    </w:pPr>
    <w:rPr>
      <w:rFonts w:ascii="Arial" w:hAnsi="Arial" w:cs="Mangal"/>
    </w:rPr>
  </w:style>
  <w:style w:type="paragraph" w:customStyle="1" w:styleId="af8">
    <w:name w:val="Содержимое врезки"/>
    <w:basedOn w:val="ab"/>
    <w:rsid w:val="00B361EF"/>
  </w:style>
  <w:style w:type="paragraph" w:customStyle="1" w:styleId="af9">
    <w:name w:val="Содержимое таблицы"/>
    <w:basedOn w:val="a"/>
    <w:rsid w:val="00B361EF"/>
    <w:pPr>
      <w:suppressLineNumbers/>
    </w:pPr>
  </w:style>
  <w:style w:type="paragraph" w:customStyle="1" w:styleId="afa">
    <w:name w:val="Заголовок таблицы"/>
    <w:basedOn w:val="af9"/>
    <w:rsid w:val="00B361EF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B361EF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361EF"/>
    <w:pPr>
      <w:suppressAutoHyphens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Схема документа1"/>
    <w:basedOn w:val="a"/>
    <w:rsid w:val="00B361EF"/>
    <w:pPr>
      <w:shd w:val="clear" w:color="auto" w:fill="000080"/>
      <w:suppressAutoHyphens w:val="0"/>
      <w:spacing w:line="276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WW8Num2z0">
    <w:name w:val="WW8Num2z0"/>
    <w:rsid w:val="00B361EF"/>
    <w:rPr>
      <w:rFonts w:ascii="Arial" w:hAnsi="Arial" w:cs="Arial" w:hint="default"/>
    </w:rPr>
  </w:style>
  <w:style w:type="character" w:customStyle="1" w:styleId="WW8Num3z0">
    <w:name w:val="WW8Num3z0"/>
    <w:rsid w:val="00B361EF"/>
    <w:rPr>
      <w:rFonts w:ascii="Symbol" w:hAnsi="Symbol" w:hint="default"/>
    </w:rPr>
  </w:style>
  <w:style w:type="character" w:customStyle="1" w:styleId="WW8Num3z2">
    <w:name w:val="WW8Num3z2"/>
    <w:rsid w:val="00B361EF"/>
    <w:rPr>
      <w:rFonts w:ascii="Wingdings" w:hAnsi="Wingdings" w:hint="default"/>
    </w:rPr>
  </w:style>
  <w:style w:type="character" w:customStyle="1" w:styleId="WW8Num4z0">
    <w:name w:val="WW8Num4z0"/>
    <w:rsid w:val="00B361EF"/>
    <w:rPr>
      <w:rFonts w:ascii="Symbol" w:hAnsi="Symbol" w:hint="default"/>
    </w:rPr>
  </w:style>
  <w:style w:type="character" w:customStyle="1" w:styleId="WW8Num5z0">
    <w:name w:val="WW8Num5z0"/>
    <w:rsid w:val="00B361EF"/>
    <w:rPr>
      <w:rFonts w:ascii="Symbol" w:hAnsi="Symbol" w:hint="default"/>
    </w:rPr>
  </w:style>
  <w:style w:type="character" w:customStyle="1" w:styleId="WW8Num5z1">
    <w:name w:val="WW8Num5z1"/>
    <w:rsid w:val="00B361EF"/>
    <w:rPr>
      <w:rFonts w:ascii="Courier New" w:hAnsi="Courier New" w:cs="Courier New" w:hint="default"/>
    </w:rPr>
  </w:style>
  <w:style w:type="character" w:customStyle="1" w:styleId="WW8Num5z2">
    <w:name w:val="WW8Num5z2"/>
    <w:rsid w:val="00B361EF"/>
    <w:rPr>
      <w:rFonts w:ascii="Wingdings" w:hAnsi="Wingdings" w:hint="default"/>
    </w:rPr>
  </w:style>
  <w:style w:type="character" w:customStyle="1" w:styleId="WW8Num6z0">
    <w:name w:val="WW8Num6z0"/>
    <w:rsid w:val="00B361EF"/>
    <w:rPr>
      <w:rFonts w:ascii="Symbol" w:hAnsi="Symbol" w:hint="default"/>
    </w:rPr>
  </w:style>
  <w:style w:type="character" w:customStyle="1" w:styleId="WW8Num7z0">
    <w:name w:val="WW8Num7z0"/>
    <w:rsid w:val="00B361EF"/>
    <w:rPr>
      <w:rFonts w:ascii="Symbol" w:hAnsi="Symbol" w:hint="default"/>
      <w:sz w:val="20"/>
    </w:rPr>
  </w:style>
  <w:style w:type="character" w:customStyle="1" w:styleId="WW8Num8z0">
    <w:name w:val="WW8Num8z0"/>
    <w:rsid w:val="00B361EF"/>
    <w:rPr>
      <w:rFonts w:ascii="Symbol" w:hAnsi="Symbol" w:hint="default"/>
      <w:sz w:val="20"/>
    </w:rPr>
  </w:style>
  <w:style w:type="character" w:customStyle="1" w:styleId="WW8Num9z0">
    <w:name w:val="WW8Num9z0"/>
    <w:rsid w:val="00B361EF"/>
    <w:rPr>
      <w:rFonts w:ascii="Symbol" w:hAnsi="Symbol" w:hint="default"/>
    </w:rPr>
  </w:style>
  <w:style w:type="character" w:customStyle="1" w:styleId="WW8Num9z1">
    <w:name w:val="WW8Num9z1"/>
    <w:rsid w:val="00B361EF"/>
    <w:rPr>
      <w:rFonts w:ascii="Courier New" w:hAnsi="Courier New" w:cs="Courier New" w:hint="default"/>
    </w:rPr>
  </w:style>
  <w:style w:type="character" w:customStyle="1" w:styleId="WW8Num9z2">
    <w:name w:val="WW8Num9z2"/>
    <w:rsid w:val="00B361EF"/>
    <w:rPr>
      <w:rFonts w:ascii="Wingdings" w:hAnsi="Wingdings" w:hint="default"/>
    </w:rPr>
  </w:style>
  <w:style w:type="character" w:customStyle="1" w:styleId="Absatz-Standardschriftart">
    <w:name w:val="Absatz-Standardschriftart"/>
    <w:rsid w:val="00B361EF"/>
  </w:style>
  <w:style w:type="character" w:customStyle="1" w:styleId="WW-Absatz-Standardschriftart">
    <w:name w:val="WW-Absatz-Standardschriftart"/>
    <w:rsid w:val="00B361EF"/>
  </w:style>
  <w:style w:type="character" w:customStyle="1" w:styleId="WW8Num10z0">
    <w:name w:val="WW8Num10z0"/>
    <w:rsid w:val="00B361EF"/>
    <w:rPr>
      <w:rFonts w:ascii="Symbol" w:hAnsi="Symbol" w:hint="default"/>
      <w:sz w:val="20"/>
    </w:rPr>
  </w:style>
  <w:style w:type="character" w:customStyle="1" w:styleId="WW-Absatz-Standardschriftart1">
    <w:name w:val="WW-Absatz-Standardschriftart1"/>
    <w:rsid w:val="00B361EF"/>
  </w:style>
  <w:style w:type="character" w:customStyle="1" w:styleId="WW8Num3z1">
    <w:name w:val="WW8Num3z1"/>
    <w:rsid w:val="00B361EF"/>
    <w:rPr>
      <w:rFonts w:ascii="Courier New" w:hAnsi="Courier New" w:cs="Courier New" w:hint="default"/>
    </w:rPr>
  </w:style>
  <w:style w:type="character" w:customStyle="1" w:styleId="WW8Num4z1">
    <w:name w:val="WW8Num4z1"/>
    <w:rsid w:val="00B361EF"/>
    <w:rPr>
      <w:rFonts w:ascii="Courier New" w:hAnsi="Courier New" w:cs="Courier New" w:hint="default"/>
    </w:rPr>
  </w:style>
  <w:style w:type="character" w:customStyle="1" w:styleId="WW8Num4z2">
    <w:name w:val="WW8Num4z2"/>
    <w:rsid w:val="00B361EF"/>
    <w:rPr>
      <w:rFonts w:ascii="Wingdings" w:hAnsi="Wingdings" w:hint="default"/>
    </w:rPr>
  </w:style>
  <w:style w:type="character" w:customStyle="1" w:styleId="WW8Num6z1">
    <w:name w:val="WW8Num6z1"/>
    <w:rsid w:val="00B361EF"/>
    <w:rPr>
      <w:rFonts w:ascii="Courier New" w:hAnsi="Courier New" w:cs="Courier New" w:hint="default"/>
    </w:rPr>
  </w:style>
  <w:style w:type="character" w:customStyle="1" w:styleId="WW8Num6z2">
    <w:name w:val="WW8Num6z2"/>
    <w:rsid w:val="00B361EF"/>
    <w:rPr>
      <w:rFonts w:ascii="Wingdings" w:hAnsi="Wingdings" w:hint="default"/>
    </w:rPr>
  </w:style>
  <w:style w:type="character" w:customStyle="1" w:styleId="WW8Num7z1">
    <w:name w:val="WW8Num7z1"/>
    <w:rsid w:val="00B361EF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B361EF"/>
    <w:rPr>
      <w:rFonts w:ascii="Wingdings" w:hAnsi="Wingdings" w:hint="default"/>
      <w:sz w:val="20"/>
    </w:rPr>
  </w:style>
  <w:style w:type="character" w:customStyle="1" w:styleId="WW8Num8z1">
    <w:name w:val="WW8Num8z1"/>
    <w:rsid w:val="00B361EF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361EF"/>
    <w:rPr>
      <w:rFonts w:ascii="Wingdings" w:hAnsi="Wingdings" w:hint="default"/>
      <w:sz w:val="20"/>
    </w:rPr>
  </w:style>
  <w:style w:type="character" w:customStyle="1" w:styleId="WW8Num10z1">
    <w:name w:val="WW8Num10z1"/>
    <w:rsid w:val="00B361EF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B361EF"/>
    <w:rPr>
      <w:rFonts w:ascii="Wingdings" w:hAnsi="Wingdings" w:hint="default"/>
      <w:sz w:val="20"/>
    </w:rPr>
  </w:style>
  <w:style w:type="character" w:customStyle="1" w:styleId="WW8Num11z0">
    <w:name w:val="WW8Num11z0"/>
    <w:rsid w:val="00B361EF"/>
    <w:rPr>
      <w:rFonts w:ascii="Symbol" w:hAnsi="Symbol" w:hint="default"/>
      <w:sz w:val="20"/>
    </w:rPr>
  </w:style>
  <w:style w:type="character" w:customStyle="1" w:styleId="WW8Num11z2">
    <w:name w:val="WW8Num11z2"/>
    <w:rsid w:val="00B361EF"/>
    <w:rPr>
      <w:rFonts w:ascii="Wingdings" w:hAnsi="Wingdings" w:hint="default"/>
      <w:sz w:val="20"/>
    </w:rPr>
  </w:style>
  <w:style w:type="character" w:customStyle="1" w:styleId="WW8Num12z0">
    <w:name w:val="WW8Num12z0"/>
    <w:rsid w:val="00B361EF"/>
    <w:rPr>
      <w:rFonts w:ascii="Symbol" w:hAnsi="Symbol" w:hint="default"/>
    </w:rPr>
  </w:style>
  <w:style w:type="character" w:customStyle="1" w:styleId="WW8Num12z1">
    <w:name w:val="WW8Num12z1"/>
    <w:rsid w:val="00B361EF"/>
    <w:rPr>
      <w:rFonts w:ascii="Courier New" w:hAnsi="Courier New" w:cs="Courier New" w:hint="default"/>
    </w:rPr>
  </w:style>
  <w:style w:type="character" w:customStyle="1" w:styleId="WW8Num12z2">
    <w:name w:val="WW8Num12z2"/>
    <w:rsid w:val="00B361EF"/>
    <w:rPr>
      <w:rFonts w:ascii="Wingdings" w:hAnsi="Wingdings" w:hint="default"/>
    </w:rPr>
  </w:style>
  <w:style w:type="character" w:customStyle="1" w:styleId="WW8Num14z0">
    <w:name w:val="WW8Num14z0"/>
    <w:rsid w:val="00B361EF"/>
    <w:rPr>
      <w:rFonts w:ascii="Symbol" w:hAnsi="Symbol" w:hint="default"/>
      <w:sz w:val="20"/>
    </w:rPr>
  </w:style>
  <w:style w:type="character" w:customStyle="1" w:styleId="WW8Num14z1">
    <w:name w:val="WW8Num14z1"/>
    <w:rsid w:val="00B361EF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B361EF"/>
    <w:rPr>
      <w:rFonts w:ascii="Wingdings" w:hAnsi="Wingdings" w:hint="default"/>
      <w:sz w:val="20"/>
    </w:rPr>
  </w:style>
  <w:style w:type="character" w:customStyle="1" w:styleId="WW8Num15z0">
    <w:name w:val="WW8Num15z0"/>
    <w:rsid w:val="00B361EF"/>
    <w:rPr>
      <w:rFonts w:ascii="Symbol" w:hAnsi="Symbol" w:hint="default"/>
      <w:sz w:val="20"/>
    </w:rPr>
  </w:style>
  <w:style w:type="character" w:customStyle="1" w:styleId="WW8Num15z1">
    <w:name w:val="WW8Num15z1"/>
    <w:rsid w:val="00B361EF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361EF"/>
    <w:rPr>
      <w:rFonts w:ascii="Wingdings" w:hAnsi="Wingdings" w:hint="default"/>
      <w:sz w:val="20"/>
    </w:rPr>
  </w:style>
  <w:style w:type="character" w:customStyle="1" w:styleId="WW8Num16z0">
    <w:name w:val="WW8Num16z0"/>
    <w:rsid w:val="00B361EF"/>
    <w:rPr>
      <w:rFonts w:ascii="Symbol" w:hAnsi="Symbol" w:hint="default"/>
      <w:sz w:val="20"/>
    </w:rPr>
  </w:style>
  <w:style w:type="character" w:customStyle="1" w:styleId="WW8Num16z1">
    <w:name w:val="WW8Num16z1"/>
    <w:rsid w:val="00B361EF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361EF"/>
    <w:rPr>
      <w:rFonts w:ascii="Wingdings" w:hAnsi="Wingdings" w:hint="default"/>
      <w:sz w:val="20"/>
    </w:rPr>
  </w:style>
  <w:style w:type="character" w:customStyle="1" w:styleId="WW8Num17z0">
    <w:name w:val="WW8Num17z0"/>
    <w:rsid w:val="00B361EF"/>
    <w:rPr>
      <w:rFonts w:ascii="Symbol" w:hAnsi="Symbol" w:hint="default"/>
    </w:rPr>
  </w:style>
  <w:style w:type="character" w:customStyle="1" w:styleId="WW8Num17z1">
    <w:name w:val="WW8Num17z1"/>
    <w:rsid w:val="00B361EF"/>
    <w:rPr>
      <w:rFonts w:ascii="Courier New" w:hAnsi="Courier New" w:cs="Courier New" w:hint="default"/>
    </w:rPr>
  </w:style>
  <w:style w:type="character" w:customStyle="1" w:styleId="WW8Num17z2">
    <w:name w:val="WW8Num17z2"/>
    <w:rsid w:val="00B361EF"/>
    <w:rPr>
      <w:rFonts w:ascii="Wingdings" w:hAnsi="Wingdings" w:hint="default"/>
    </w:rPr>
  </w:style>
  <w:style w:type="character" w:customStyle="1" w:styleId="WW8Num18z0">
    <w:name w:val="WW8Num18z0"/>
    <w:rsid w:val="00B361EF"/>
    <w:rPr>
      <w:rFonts w:ascii="Symbol" w:hAnsi="Symbol" w:hint="default"/>
      <w:sz w:val="20"/>
    </w:rPr>
  </w:style>
  <w:style w:type="character" w:customStyle="1" w:styleId="WW8Num18z1">
    <w:name w:val="WW8Num18z1"/>
    <w:rsid w:val="00B361EF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361EF"/>
    <w:rPr>
      <w:rFonts w:ascii="Wingdings" w:hAnsi="Wingdings" w:hint="default"/>
      <w:sz w:val="20"/>
    </w:rPr>
  </w:style>
  <w:style w:type="character" w:customStyle="1" w:styleId="WW8Num19z0">
    <w:name w:val="WW8Num19z0"/>
    <w:rsid w:val="00B361EF"/>
    <w:rPr>
      <w:rFonts w:ascii="Symbol" w:hAnsi="Symbol" w:hint="default"/>
      <w:sz w:val="20"/>
    </w:rPr>
  </w:style>
  <w:style w:type="character" w:customStyle="1" w:styleId="WW8Num19z1">
    <w:name w:val="WW8Num19z1"/>
    <w:rsid w:val="00B361EF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361EF"/>
    <w:rPr>
      <w:rFonts w:ascii="Wingdings" w:hAnsi="Wingdings" w:hint="default"/>
      <w:sz w:val="20"/>
    </w:rPr>
  </w:style>
  <w:style w:type="character" w:customStyle="1" w:styleId="WW8Num20z0">
    <w:name w:val="WW8Num20z0"/>
    <w:rsid w:val="00B361EF"/>
    <w:rPr>
      <w:rFonts w:ascii="Symbol" w:hAnsi="Symbol" w:hint="default"/>
    </w:rPr>
  </w:style>
  <w:style w:type="character" w:customStyle="1" w:styleId="WW8Num20z1">
    <w:name w:val="WW8Num20z1"/>
    <w:rsid w:val="00B361EF"/>
    <w:rPr>
      <w:rFonts w:ascii="Courier New" w:hAnsi="Courier New" w:cs="Courier New" w:hint="default"/>
    </w:rPr>
  </w:style>
  <w:style w:type="character" w:customStyle="1" w:styleId="WW8Num20z2">
    <w:name w:val="WW8Num20z2"/>
    <w:rsid w:val="00B361EF"/>
    <w:rPr>
      <w:rFonts w:ascii="Wingdings" w:hAnsi="Wingdings" w:hint="default"/>
    </w:rPr>
  </w:style>
  <w:style w:type="character" w:customStyle="1" w:styleId="WW8Num22z0">
    <w:name w:val="WW8Num22z0"/>
    <w:rsid w:val="00B361EF"/>
    <w:rPr>
      <w:rFonts w:ascii="Symbol" w:hAnsi="Symbol" w:hint="default"/>
    </w:rPr>
  </w:style>
  <w:style w:type="character" w:customStyle="1" w:styleId="WW8Num22z1">
    <w:name w:val="WW8Num22z1"/>
    <w:rsid w:val="00B361EF"/>
    <w:rPr>
      <w:rFonts w:ascii="Courier New" w:hAnsi="Courier New" w:cs="Courier New" w:hint="default"/>
    </w:rPr>
  </w:style>
  <w:style w:type="character" w:customStyle="1" w:styleId="WW8Num22z2">
    <w:name w:val="WW8Num22z2"/>
    <w:rsid w:val="00B361EF"/>
    <w:rPr>
      <w:rFonts w:ascii="Wingdings" w:hAnsi="Wingdings" w:hint="default"/>
    </w:rPr>
  </w:style>
  <w:style w:type="character" w:customStyle="1" w:styleId="WW8Num23z0">
    <w:name w:val="WW8Num23z0"/>
    <w:rsid w:val="00B361EF"/>
    <w:rPr>
      <w:rFonts w:ascii="Symbol" w:hAnsi="Symbol" w:hint="default"/>
      <w:sz w:val="20"/>
    </w:rPr>
  </w:style>
  <w:style w:type="character" w:customStyle="1" w:styleId="WW8Num23z1">
    <w:name w:val="WW8Num23z1"/>
    <w:rsid w:val="00B361EF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B361EF"/>
    <w:rPr>
      <w:rFonts w:ascii="Wingdings" w:hAnsi="Wingdings" w:hint="default"/>
      <w:sz w:val="20"/>
    </w:rPr>
  </w:style>
  <w:style w:type="character" w:customStyle="1" w:styleId="WW8Num24z0">
    <w:name w:val="WW8Num24z0"/>
    <w:rsid w:val="00B361EF"/>
    <w:rPr>
      <w:rFonts w:ascii="Symbol" w:hAnsi="Symbol" w:hint="default"/>
      <w:sz w:val="20"/>
    </w:rPr>
  </w:style>
  <w:style w:type="character" w:customStyle="1" w:styleId="WW8Num24z1">
    <w:name w:val="WW8Num24z1"/>
    <w:rsid w:val="00B361EF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B361EF"/>
    <w:rPr>
      <w:rFonts w:ascii="Wingdings" w:hAnsi="Wingdings" w:hint="default"/>
      <w:sz w:val="20"/>
    </w:rPr>
  </w:style>
  <w:style w:type="character" w:customStyle="1" w:styleId="WW8Num25z0">
    <w:name w:val="WW8Num25z0"/>
    <w:rsid w:val="00B361EF"/>
    <w:rPr>
      <w:rFonts w:ascii="Symbol" w:hAnsi="Symbol" w:hint="default"/>
    </w:rPr>
  </w:style>
  <w:style w:type="character" w:customStyle="1" w:styleId="WW8Num25z1">
    <w:name w:val="WW8Num25z1"/>
    <w:rsid w:val="00B361EF"/>
    <w:rPr>
      <w:rFonts w:ascii="Courier New" w:hAnsi="Courier New" w:cs="Courier New" w:hint="default"/>
    </w:rPr>
  </w:style>
  <w:style w:type="character" w:customStyle="1" w:styleId="WW8Num25z2">
    <w:name w:val="WW8Num25z2"/>
    <w:rsid w:val="00B361EF"/>
    <w:rPr>
      <w:rFonts w:ascii="Wingdings" w:hAnsi="Wingdings" w:hint="default"/>
    </w:rPr>
  </w:style>
  <w:style w:type="character" w:customStyle="1" w:styleId="WW8Num26z0">
    <w:name w:val="WW8Num26z0"/>
    <w:rsid w:val="00B361EF"/>
    <w:rPr>
      <w:rFonts w:ascii="Symbol" w:hAnsi="Symbol" w:hint="default"/>
    </w:rPr>
  </w:style>
  <w:style w:type="character" w:customStyle="1" w:styleId="WW8Num26z1">
    <w:name w:val="WW8Num26z1"/>
    <w:rsid w:val="00B361EF"/>
    <w:rPr>
      <w:rFonts w:ascii="Courier New" w:hAnsi="Courier New" w:cs="Courier New" w:hint="default"/>
    </w:rPr>
  </w:style>
  <w:style w:type="character" w:customStyle="1" w:styleId="WW8Num26z2">
    <w:name w:val="WW8Num26z2"/>
    <w:rsid w:val="00B361EF"/>
    <w:rPr>
      <w:rFonts w:ascii="Wingdings" w:hAnsi="Wingdings" w:hint="default"/>
    </w:rPr>
  </w:style>
  <w:style w:type="character" w:customStyle="1" w:styleId="WW8Num27z0">
    <w:name w:val="WW8Num27z0"/>
    <w:rsid w:val="00B361EF"/>
    <w:rPr>
      <w:rFonts w:ascii="Arial" w:hAnsi="Arial" w:cs="Arial" w:hint="default"/>
    </w:rPr>
  </w:style>
  <w:style w:type="character" w:customStyle="1" w:styleId="WW8Num27z1">
    <w:name w:val="WW8Num27z1"/>
    <w:rsid w:val="00B361EF"/>
    <w:rPr>
      <w:rFonts w:ascii="Courier New" w:hAnsi="Courier New" w:cs="Courier New" w:hint="default"/>
    </w:rPr>
  </w:style>
  <w:style w:type="character" w:customStyle="1" w:styleId="WW8Num27z2">
    <w:name w:val="WW8Num27z2"/>
    <w:rsid w:val="00B361EF"/>
    <w:rPr>
      <w:rFonts w:ascii="Wingdings" w:hAnsi="Wingdings" w:hint="default"/>
    </w:rPr>
  </w:style>
  <w:style w:type="character" w:customStyle="1" w:styleId="WW8Num27z3">
    <w:name w:val="WW8Num27z3"/>
    <w:rsid w:val="00B361EF"/>
    <w:rPr>
      <w:rFonts w:ascii="Symbol" w:hAnsi="Symbol" w:hint="default"/>
    </w:rPr>
  </w:style>
  <w:style w:type="character" w:customStyle="1" w:styleId="WW8Num28z0">
    <w:name w:val="WW8Num28z0"/>
    <w:rsid w:val="00B361EF"/>
    <w:rPr>
      <w:rFonts w:ascii="Arial" w:hAnsi="Arial" w:cs="Arial" w:hint="default"/>
    </w:rPr>
  </w:style>
  <w:style w:type="character" w:customStyle="1" w:styleId="WW8Num28z1">
    <w:name w:val="WW8Num28z1"/>
    <w:rsid w:val="00B361EF"/>
    <w:rPr>
      <w:rFonts w:ascii="Courier New" w:hAnsi="Courier New" w:cs="Courier New" w:hint="default"/>
    </w:rPr>
  </w:style>
  <w:style w:type="character" w:customStyle="1" w:styleId="WW8Num28z2">
    <w:name w:val="WW8Num28z2"/>
    <w:rsid w:val="00B361EF"/>
    <w:rPr>
      <w:rFonts w:ascii="Wingdings" w:hAnsi="Wingdings" w:hint="default"/>
    </w:rPr>
  </w:style>
  <w:style w:type="character" w:customStyle="1" w:styleId="WW8Num28z3">
    <w:name w:val="WW8Num28z3"/>
    <w:rsid w:val="00B361EF"/>
    <w:rPr>
      <w:rFonts w:ascii="Symbol" w:hAnsi="Symbol" w:hint="default"/>
    </w:rPr>
  </w:style>
  <w:style w:type="character" w:customStyle="1" w:styleId="19">
    <w:name w:val="Основной шрифт абзаца1"/>
    <w:rsid w:val="00B361EF"/>
  </w:style>
  <w:style w:type="character" w:customStyle="1" w:styleId="15">
    <w:name w:val="Текст выноски Знак1"/>
    <w:basedOn w:val="a0"/>
    <w:link w:val="af4"/>
    <w:locked/>
    <w:rsid w:val="00B361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Верхний колонтитул Знак1"/>
    <w:basedOn w:val="a0"/>
    <w:link w:val="a7"/>
    <w:uiPriority w:val="99"/>
    <w:locked/>
    <w:rsid w:val="00B361EF"/>
    <w:rPr>
      <w:rFonts w:ascii="Calibri" w:eastAsia="Times New Roman" w:hAnsi="Calibri" w:cs="Times New Roman"/>
      <w:lang w:eastAsia="ar-SA"/>
    </w:rPr>
  </w:style>
  <w:style w:type="character" w:customStyle="1" w:styleId="14">
    <w:name w:val="Нижний колонтитул Знак1"/>
    <w:basedOn w:val="a0"/>
    <w:link w:val="a9"/>
    <w:uiPriority w:val="99"/>
    <w:locked/>
    <w:rsid w:val="00B361EF"/>
    <w:rPr>
      <w:rFonts w:ascii="Calibri" w:eastAsia="Times New Roman" w:hAnsi="Calibri" w:cs="Times New Roman"/>
      <w:lang w:eastAsia="ar-SA"/>
    </w:rPr>
  </w:style>
  <w:style w:type="character" w:customStyle="1" w:styleId="WW8Num2z1">
    <w:name w:val="WW8Num2z1"/>
    <w:rsid w:val="00B361EF"/>
    <w:rPr>
      <w:rFonts w:ascii="Courier New" w:hAnsi="Courier New" w:cs="Courier New" w:hint="default"/>
    </w:rPr>
  </w:style>
  <w:style w:type="character" w:customStyle="1" w:styleId="WW8Num2z2">
    <w:name w:val="WW8Num2z2"/>
    <w:rsid w:val="00B361EF"/>
    <w:rPr>
      <w:rFonts w:ascii="Wingdings" w:hAnsi="Wingdings" w:hint="default"/>
    </w:rPr>
  </w:style>
  <w:style w:type="character" w:customStyle="1" w:styleId="WW8Num2z3">
    <w:name w:val="WW8Num2z3"/>
    <w:rsid w:val="00B361EF"/>
    <w:rPr>
      <w:rFonts w:ascii="Symbol" w:hAnsi="Symbol" w:hint="default"/>
    </w:rPr>
  </w:style>
  <w:style w:type="character" w:customStyle="1" w:styleId="WW8Num4z3">
    <w:name w:val="WW8Num4z3"/>
    <w:rsid w:val="00B361EF"/>
    <w:rPr>
      <w:rFonts w:ascii="Symbol" w:hAnsi="Symbol" w:hint="default"/>
    </w:rPr>
  </w:style>
  <w:style w:type="character" w:customStyle="1" w:styleId="WW8Num6z3">
    <w:name w:val="WW8Num6z3"/>
    <w:rsid w:val="00B361EF"/>
    <w:rPr>
      <w:rFonts w:ascii="Symbol" w:hAnsi="Symbol" w:hint="default"/>
    </w:rPr>
  </w:style>
  <w:style w:type="character" w:customStyle="1" w:styleId="WW8Num13z0">
    <w:name w:val="WW8Num13z0"/>
    <w:rsid w:val="00B361EF"/>
    <w:rPr>
      <w:b w:val="0"/>
      <w:bCs w:val="0"/>
    </w:rPr>
  </w:style>
  <w:style w:type="character" w:customStyle="1" w:styleId="WW8Num18z3">
    <w:name w:val="WW8Num18z3"/>
    <w:rsid w:val="00B361EF"/>
    <w:rPr>
      <w:rFonts w:ascii="Symbol" w:hAnsi="Symbol" w:hint="default"/>
    </w:rPr>
  </w:style>
  <w:style w:type="character" w:customStyle="1" w:styleId="WW8Num25z4">
    <w:name w:val="WW8Num25z4"/>
    <w:rsid w:val="00B361EF"/>
    <w:rPr>
      <w:rFonts w:ascii="Courier New" w:hAnsi="Courier New" w:cs="Courier New" w:hint="default"/>
    </w:rPr>
  </w:style>
  <w:style w:type="character" w:customStyle="1" w:styleId="WW8Num25z5">
    <w:name w:val="WW8Num25z5"/>
    <w:rsid w:val="00B361EF"/>
    <w:rPr>
      <w:rFonts w:ascii="Wingdings" w:hAnsi="Wingdings" w:hint="default"/>
    </w:rPr>
  </w:style>
  <w:style w:type="character" w:customStyle="1" w:styleId="WW8Num30z0">
    <w:name w:val="WW8Num30z0"/>
    <w:rsid w:val="00B361EF"/>
    <w:rPr>
      <w:rFonts w:ascii="Arial" w:hAnsi="Arial" w:cs="Arial" w:hint="default"/>
    </w:rPr>
  </w:style>
  <w:style w:type="character" w:customStyle="1" w:styleId="WW8Num30z1">
    <w:name w:val="WW8Num30z1"/>
    <w:rsid w:val="00B361EF"/>
    <w:rPr>
      <w:rFonts w:ascii="Courier New" w:hAnsi="Courier New" w:cs="Courier New" w:hint="default"/>
    </w:rPr>
  </w:style>
  <w:style w:type="character" w:customStyle="1" w:styleId="WW8Num30z2">
    <w:name w:val="WW8Num30z2"/>
    <w:rsid w:val="00B361EF"/>
    <w:rPr>
      <w:rFonts w:ascii="Wingdings" w:hAnsi="Wingdings" w:hint="default"/>
    </w:rPr>
  </w:style>
  <w:style w:type="character" w:customStyle="1" w:styleId="WW8Num30z3">
    <w:name w:val="WW8Num30z3"/>
    <w:rsid w:val="00B361EF"/>
    <w:rPr>
      <w:rFonts w:ascii="Symbol" w:hAnsi="Symbol" w:hint="default"/>
    </w:rPr>
  </w:style>
  <w:style w:type="character" w:customStyle="1" w:styleId="WW8Num31z0">
    <w:name w:val="WW8Num31z0"/>
    <w:rsid w:val="00B361EF"/>
    <w:rPr>
      <w:color w:val="auto"/>
    </w:rPr>
  </w:style>
  <w:style w:type="character" w:customStyle="1" w:styleId="WW8Num36z0">
    <w:name w:val="WW8Num36z0"/>
    <w:rsid w:val="00B361EF"/>
    <w:rPr>
      <w:rFonts w:ascii="Symbol" w:hAnsi="Symbol" w:hint="default"/>
      <w:color w:val="auto"/>
    </w:rPr>
  </w:style>
  <w:style w:type="character" w:customStyle="1" w:styleId="WW8Num36z1">
    <w:name w:val="WW8Num36z1"/>
    <w:rsid w:val="00B361EF"/>
    <w:rPr>
      <w:rFonts w:ascii="Courier New" w:hAnsi="Courier New" w:cs="Courier New" w:hint="default"/>
    </w:rPr>
  </w:style>
  <w:style w:type="character" w:customStyle="1" w:styleId="WW8Num36z2">
    <w:name w:val="WW8Num36z2"/>
    <w:rsid w:val="00B361EF"/>
    <w:rPr>
      <w:rFonts w:ascii="Wingdings" w:hAnsi="Wingdings" w:hint="default"/>
    </w:rPr>
  </w:style>
  <w:style w:type="character" w:customStyle="1" w:styleId="WW8Num36z3">
    <w:name w:val="WW8Num36z3"/>
    <w:rsid w:val="00B361EF"/>
    <w:rPr>
      <w:rFonts w:ascii="Symbol" w:hAnsi="Symbol" w:hint="default"/>
    </w:rPr>
  </w:style>
  <w:style w:type="character" w:customStyle="1" w:styleId="WW8Num38z0">
    <w:name w:val="WW8Num38z0"/>
    <w:rsid w:val="00B361EF"/>
    <w:rPr>
      <w:rFonts w:ascii="Symbol" w:hAnsi="Symbol" w:hint="default"/>
    </w:rPr>
  </w:style>
  <w:style w:type="character" w:customStyle="1" w:styleId="WW8Num38z1">
    <w:name w:val="WW8Num38z1"/>
    <w:rsid w:val="00B361EF"/>
    <w:rPr>
      <w:rFonts w:ascii="Courier New" w:hAnsi="Courier New" w:cs="Courier New" w:hint="default"/>
    </w:rPr>
  </w:style>
  <w:style w:type="character" w:customStyle="1" w:styleId="WW8Num38z2">
    <w:name w:val="WW8Num38z2"/>
    <w:rsid w:val="00B361EF"/>
    <w:rPr>
      <w:rFonts w:ascii="Wingdings" w:hAnsi="Wingdings" w:hint="default"/>
    </w:rPr>
  </w:style>
  <w:style w:type="character" w:customStyle="1" w:styleId="WW8Num39z0">
    <w:name w:val="WW8Num39z0"/>
    <w:rsid w:val="00B361EF"/>
    <w:rPr>
      <w:rFonts w:ascii="Arial" w:hAnsi="Arial" w:cs="Arial" w:hint="default"/>
      <w:sz w:val="20"/>
      <w:szCs w:val="20"/>
    </w:rPr>
  </w:style>
  <w:style w:type="character" w:customStyle="1" w:styleId="WW8Num42z0">
    <w:name w:val="WW8Num42z0"/>
    <w:rsid w:val="00B361EF"/>
    <w:rPr>
      <w:rFonts w:ascii="Symbol" w:hAnsi="Symbol" w:hint="default"/>
    </w:rPr>
  </w:style>
  <w:style w:type="character" w:customStyle="1" w:styleId="WW8Num42z1">
    <w:name w:val="WW8Num42z1"/>
    <w:rsid w:val="00B361EF"/>
    <w:rPr>
      <w:rFonts w:ascii="Courier New" w:hAnsi="Courier New" w:cs="Courier New" w:hint="default"/>
    </w:rPr>
  </w:style>
  <w:style w:type="character" w:customStyle="1" w:styleId="WW8Num42z2">
    <w:name w:val="WW8Num42z2"/>
    <w:rsid w:val="00B361EF"/>
    <w:rPr>
      <w:rFonts w:ascii="Wingdings" w:hAnsi="Wingdings" w:hint="default"/>
    </w:rPr>
  </w:style>
  <w:style w:type="character" w:customStyle="1" w:styleId="WW8Num46z0">
    <w:name w:val="WW8Num46z0"/>
    <w:rsid w:val="00B361EF"/>
    <w:rPr>
      <w:b w:val="0"/>
      <w:bCs w:val="0"/>
    </w:rPr>
  </w:style>
  <w:style w:type="character" w:customStyle="1" w:styleId="WW8Num49z0">
    <w:name w:val="WW8Num49z0"/>
    <w:rsid w:val="00B361EF"/>
    <w:rPr>
      <w:b w:val="0"/>
      <w:bCs w:val="0"/>
    </w:rPr>
  </w:style>
  <w:style w:type="character" w:customStyle="1" w:styleId="WW8NumSt20z0">
    <w:name w:val="WW8NumSt20z0"/>
    <w:rsid w:val="00B361EF"/>
    <w:rPr>
      <w:rFonts w:ascii="Times New Roman" w:hAnsi="Times New Roman" w:cs="Times New Roman" w:hint="default"/>
    </w:rPr>
  </w:style>
  <w:style w:type="character" w:customStyle="1" w:styleId="140">
    <w:name w:val="Знак Знак14"/>
    <w:basedOn w:val="19"/>
    <w:rsid w:val="00B361EF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30">
    <w:name w:val="Знак Знак13"/>
    <w:basedOn w:val="19"/>
    <w:rsid w:val="00B361E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нак Знак12"/>
    <w:basedOn w:val="19"/>
    <w:rsid w:val="00B361EF"/>
    <w:rPr>
      <w:rFonts w:ascii="Cambria" w:eastAsia="Calibri" w:hAnsi="Cambria" w:cs="Cambria" w:hint="default"/>
      <w:b/>
      <w:bCs/>
      <w:sz w:val="26"/>
      <w:szCs w:val="26"/>
      <w:lang w:val="ru-RU" w:eastAsia="ar-SA" w:bidi="ar-SA"/>
    </w:rPr>
  </w:style>
  <w:style w:type="character" w:customStyle="1" w:styleId="110">
    <w:name w:val="Знак Знак11"/>
    <w:basedOn w:val="19"/>
    <w:rsid w:val="00B361EF"/>
    <w:rPr>
      <w:rFonts w:ascii="Calibri" w:eastAsia="Calibri" w:hAnsi="Calibri" w:cs="Calibri" w:hint="default"/>
      <w:b/>
      <w:bCs/>
      <w:sz w:val="28"/>
      <w:szCs w:val="28"/>
      <w:lang w:val="ru-RU" w:eastAsia="ar-SA" w:bidi="ar-SA"/>
    </w:rPr>
  </w:style>
  <w:style w:type="character" w:customStyle="1" w:styleId="100">
    <w:name w:val="Знак Знак10"/>
    <w:basedOn w:val="19"/>
    <w:rsid w:val="00B361EF"/>
    <w:rPr>
      <w:i/>
      <w:iCs/>
      <w:sz w:val="24"/>
      <w:szCs w:val="24"/>
      <w:lang w:val="ru-RU" w:eastAsia="ar-SA" w:bidi="ar-SA"/>
    </w:rPr>
  </w:style>
  <w:style w:type="character" w:customStyle="1" w:styleId="9">
    <w:name w:val="Знак Знак9"/>
    <w:basedOn w:val="19"/>
    <w:rsid w:val="00B361EF"/>
    <w:rPr>
      <w:sz w:val="24"/>
      <w:szCs w:val="24"/>
      <w:lang w:val="ru-RU" w:eastAsia="ar-SA" w:bidi="ar-SA"/>
    </w:rPr>
  </w:style>
  <w:style w:type="character" w:customStyle="1" w:styleId="81">
    <w:name w:val="Знак Знак8"/>
    <w:basedOn w:val="19"/>
    <w:rsid w:val="00B361EF"/>
    <w:rPr>
      <w:sz w:val="24"/>
      <w:szCs w:val="24"/>
      <w:lang w:val="ru-RU" w:eastAsia="ar-SA" w:bidi="ar-SA"/>
    </w:rPr>
  </w:style>
  <w:style w:type="character" w:customStyle="1" w:styleId="7">
    <w:name w:val="Знак Знак7"/>
    <w:basedOn w:val="19"/>
    <w:rsid w:val="00B361EF"/>
    <w:rPr>
      <w:sz w:val="24"/>
      <w:szCs w:val="24"/>
      <w:lang w:val="ru-RU" w:eastAsia="ar-SA" w:bidi="ar-SA"/>
    </w:rPr>
  </w:style>
  <w:style w:type="character" w:customStyle="1" w:styleId="6">
    <w:name w:val="Знак Знак6"/>
    <w:basedOn w:val="19"/>
    <w:rsid w:val="00B361EF"/>
    <w:rPr>
      <w:rFonts w:ascii="Calibri" w:hAnsi="Calibri" w:cs="Calibri" w:hint="default"/>
      <w:sz w:val="22"/>
      <w:szCs w:val="22"/>
      <w:lang w:val="ru-RU" w:eastAsia="ar-SA" w:bidi="ar-SA"/>
    </w:rPr>
  </w:style>
  <w:style w:type="character" w:customStyle="1" w:styleId="41">
    <w:name w:val="Знак Знак4"/>
    <w:basedOn w:val="19"/>
    <w:rsid w:val="00B361EF"/>
    <w:rPr>
      <w:rFonts w:ascii="Arial" w:eastAsia="SimSun" w:hAnsi="Arial" w:cs="Arial" w:hint="default"/>
      <w:i/>
      <w:iCs/>
      <w:sz w:val="28"/>
      <w:szCs w:val="28"/>
      <w:lang w:val="ru-RU" w:eastAsia="ar-SA" w:bidi="ar-SA"/>
    </w:rPr>
  </w:style>
  <w:style w:type="character" w:customStyle="1" w:styleId="5">
    <w:name w:val="Знак Знак5"/>
    <w:basedOn w:val="19"/>
    <w:rsid w:val="00B361EF"/>
    <w:rPr>
      <w:rFonts w:ascii="Calibri" w:eastAsia="Calibri" w:hAnsi="Calibri" w:hint="default"/>
      <w:b/>
      <w:bCs/>
      <w:color w:val="000000"/>
      <w:spacing w:val="12"/>
      <w:sz w:val="24"/>
      <w:szCs w:val="24"/>
      <w:lang w:val="ru-RU" w:eastAsia="ar-SA" w:bidi="ar-SA"/>
    </w:rPr>
  </w:style>
  <w:style w:type="character" w:customStyle="1" w:styleId="32">
    <w:name w:val="Знак Знак3"/>
    <w:basedOn w:val="19"/>
    <w:rsid w:val="00B361EF"/>
    <w:rPr>
      <w:sz w:val="24"/>
      <w:szCs w:val="24"/>
      <w:lang w:val="ru-RU" w:eastAsia="ar-SA" w:bidi="ar-SA"/>
    </w:rPr>
  </w:style>
  <w:style w:type="character" w:customStyle="1" w:styleId="22">
    <w:name w:val="Знак Знак2"/>
    <w:basedOn w:val="19"/>
    <w:rsid w:val="00B361EF"/>
    <w:rPr>
      <w:b/>
      <w:bCs/>
      <w:sz w:val="24"/>
      <w:szCs w:val="24"/>
      <w:lang w:val="ru-RU" w:eastAsia="ar-SA" w:bidi="ar-SA"/>
    </w:rPr>
  </w:style>
  <w:style w:type="character" w:customStyle="1" w:styleId="1a">
    <w:name w:val="Знак Знак1"/>
    <w:basedOn w:val="19"/>
    <w:rsid w:val="00B361EF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b">
    <w:name w:val="Знак Знак"/>
    <w:basedOn w:val="19"/>
    <w:rsid w:val="00B361EF"/>
    <w:rPr>
      <w:rFonts w:ascii="Tahoma" w:hAnsi="Tahoma" w:cs="Tahoma" w:hint="default"/>
      <w:lang w:val="ru-RU" w:eastAsia="ar-SA" w:bidi="ar-SA"/>
    </w:rPr>
  </w:style>
  <w:style w:type="character" w:styleId="afc">
    <w:name w:val="Strong"/>
    <w:basedOn w:val="a0"/>
    <w:uiPriority w:val="22"/>
    <w:qFormat/>
    <w:rsid w:val="00B361EF"/>
    <w:rPr>
      <w:b/>
      <w:bCs/>
    </w:rPr>
  </w:style>
  <w:style w:type="paragraph" w:customStyle="1" w:styleId="1b">
    <w:name w:val="Без интервала1"/>
    <w:rsid w:val="00B361EF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fd">
    <w:name w:val="Новый"/>
    <w:basedOn w:val="a"/>
    <w:rsid w:val="00B361EF"/>
    <w:pPr>
      <w:suppressAutoHyphens w:val="0"/>
      <w:spacing w:after="0"/>
      <w:ind w:firstLine="454"/>
    </w:pPr>
    <w:rPr>
      <w:rFonts w:ascii="Times New Roman" w:hAnsi="Times New Roman" w:cs="Times New Roman"/>
      <w:sz w:val="28"/>
      <w:szCs w:val="24"/>
      <w:lang w:eastAsia="en-US"/>
    </w:rPr>
  </w:style>
  <w:style w:type="paragraph" w:customStyle="1" w:styleId="Centered">
    <w:name w:val="Centered"/>
    <w:uiPriority w:val="99"/>
    <w:rsid w:val="00B361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361EF"/>
    <w:rPr>
      <w:color w:val="000000"/>
      <w:sz w:val="20"/>
      <w:szCs w:val="20"/>
    </w:rPr>
  </w:style>
  <w:style w:type="character" w:customStyle="1" w:styleId="Heading">
    <w:name w:val="Heading"/>
    <w:uiPriority w:val="99"/>
    <w:rsid w:val="00B361E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361E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361E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361E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361EF"/>
    <w:rPr>
      <w:color w:val="008000"/>
      <w:sz w:val="20"/>
      <w:szCs w:val="20"/>
      <w:u w:val="single"/>
    </w:rPr>
  </w:style>
  <w:style w:type="paragraph" w:customStyle="1" w:styleId="c13">
    <w:name w:val="c13"/>
    <w:basedOn w:val="a"/>
    <w:rsid w:val="00B361E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61EF"/>
  </w:style>
  <w:style w:type="paragraph" w:customStyle="1" w:styleId="c7">
    <w:name w:val="c7"/>
    <w:basedOn w:val="a"/>
    <w:rsid w:val="00B361E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61EF"/>
  </w:style>
  <w:style w:type="character" w:customStyle="1" w:styleId="c14">
    <w:name w:val="c14"/>
    <w:basedOn w:val="a0"/>
    <w:rsid w:val="00B361EF"/>
  </w:style>
  <w:style w:type="paragraph" w:customStyle="1" w:styleId="c20">
    <w:name w:val="c20"/>
    <w:basedOn w:val="a"/>
    <w:rsid w:val="00B361E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1EF"/>
  </w:style>
  <w:style w:type="paragraph" w:customStyle="1" w:styleId="c2">
    <w:name w:val="c2"/>
    <w:basedOn w:val="a"/>
    <w:rsid w:val="00B361E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61EF"/>
  </w:style>
  <w:style w:type="character" w:customStyle="1" w:styleId="c27">
    <w:name w:val="c27"/>
    <w:basedOn w:val="a0"/>
    <w:rsid w:val="00B361EF"/>
  </w:style>
  <w:style w:type="paragraph" w:customStyle="1" w:styleId="33">
    <w:name w:val="Заголовок 3+"/>
    <w:basedOn w:val="a"/>
    <w:rsid w:val="00B361EF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US" w:eastAsia="en-US" w:bidi="en-US"/>
    </w:rPr>
  </w:style>
  <w:style w:type="paragraph" w:customStyle="1" w:styleId="Standard">
    <w:name w:val="Standard"/>
    <w:rsid w:val="00B361EF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B361EF"/>
    <w:pPr>
      <w:spacing w:after="120"/>
    </w:pPr>
  </w:style>
  <w:style w:type="paragraph" w:customStyle="1" w:styleId="1c">
    <w:name w:val="Название объекта1"/>
    <w:basedOn w:val="Standard"/>
    <w:rsid w:val="00B361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361EF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B361EF"/>
    <w:pPr>
      <w:suppressLineNumbers/>
    </w:pPr>
  </w:style>
  <w:style w:type="paragraph" w:customStyle="1" w:styleId="TableHeading">
    <w:name w:val="Table Heading"/>
    <w:basedOn w:val="TableContents"/>
    <w:rsid w:val="00B361E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KOMP_214</dc:creator>
  <cp:keywords/>
  <dc:description/>
  <cp:lastModifiedBy>1</cp:lastModifiedBy>
  <cp:revision>29</cp:revision>
  <dcterms:created xsi:type="dcterms:W3CDTF">2018-11-12T12:25:00Z</dcterms:created>
  <dcterms:modified xsi:type="dcterms:W3CDTF">2019-09-16T12:48:00Z</dcterms:modified>
</cp:coreProperties>
</file>