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54" w:rsidRDefault="007408B6" w:rsidP="00BF5254">
      <w:pPr>
        <w:pStyle w:val="a3"/>
        <w:ind w:left="1080"/>
        <w:jc w:val="both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Программа по русскому</w:t>
      </w:r>
      <w:r w:rsidR="00BF5254" w:rsidRPr="009474D0">
        <w:rPr>
          <w:rFonts w:ascii="Times New Roman" w:hAnsi="Times New Roman"/>
          <w:b/>
          <w:sz w:val="32"/>
          <w:szCs w:val="32"/>
        </w:rPr>
        <w:t xml:space="preserve"> язык</w:t>
      </w:r>
      <w:r>
        <w:rPr>
          <w:rFonts w:ascii="Times New Roman" w:hAnsi="Times New Roman"/>
          <w:b/>
          <w:sz w:val="32"/>
          <w:szCs w:val="32"/>
        </w:rPr>
        <w:t>у</w:t>
      </w:r>
      <w:r w:rsidR="00BF5254" w:rsidRPr="009474D0">
        <w:rPr>
          <w:rFonts w:ascii="Times New Roman" w:hAnsi="Times New Roman"/>
          <w:b/>
          <w:sz w:val="32"/>
          <w:szCs w:val="32"/>
        </w:rPr>
        <w:t xml:space="preserve">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b/>
          <w:spacing w:val="-10"/>
          <w:sz w:val="28"/>
          <w:szCs w:val="28"/>
          <w:lang w:eastAsia="ru-RU"/>
        </w:rPr>
        <w:t>Основная цель</w:t>
      </w: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 изучения </w:t>
      </w:r>
      <w:r>
        <w:rPr>
          <w:rFonts w:eastAsia="Times New Roman" w:cs="Times New Roman"/>
          <w:spacing w:val="-10"/>
          <w:szCs w:val="24"/>
          <w:lang w:eastAsia="ru-RU"/>
        </w:rPr>
        <w:t xml:space="preserve">предмета </w:t>
      </w:r>
      <w:r w:rsidRPr="00194A43">
        <w:rPr>
          <w:rFonts w:eastAsia="Times New Roman" w:cs="Times New Roman"/>
          <w:spacing w:val="-10"/>
          <w:szCs w:val="24"/>
          <w:lang w:eastAsia="ru-RU"/>
        </w:rPr>
        <w:t>«Русский язык» –  создание условий для воспитания ученика как языковой личности, для становления интереса к изучению русского языка, для появления сознательного отношения к своей речи; становление основ лингвистических знаний как элемента представления о научной картине мира и базы для формирования умения осознанно пользоваться языком в процессе коммуникации; формирование комплекса языковых и речевых умений, обеспечивающих сознатель</w:t>
      </w:r>
      <w:r w:rsidRPr="00194A43">
        <w:rPr>
          <w:rFonts w:eastAsia="Times New Roman" w:cs="Times New Roman"/>
          <w:spacing w:val="-10"/>
          <w:szCs w:val="24"/>
          <w:lang w:eastAsia="ru-RU"/>
        </w:rPr>
        <w:softHyphen/>
        <w:t>ное использование средств языка, функциональную грамотность учащихся; 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</w:t>
      </w:r>
      <w:r w:rsidRPr="00194A43">
        <w:rPr>
          <w:rFonts w:eastAsia="Times New Roman" w:cs="Times New Roman"/>
          <w:spacing w:val="-10"/>
          <w:szCs w:val="24"/>
          <w:lang w:eastAsia="ru-RU"/>
        </w:rPr>
        <w:softHyphen/>
        <w:t xml:space="preserve">ности и, в целом, умения учиться средствами предмета «Русский язык»; обеспечение становления у младших школьников всех видов речевой деятельности в устной и письменной форме, становления их коммуникативной компетенции.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pacing w:val="-10"/>
          <w:szCs w:val="24"/>
          <w:lang w:eastAsia="ru-RU"/>
        </w:rPr>
      </w:pPr>
      <w:r w:rsidRPr="00194A43">
        <w:rPr>
          <w:rFonts w:eastAsia="Times New Roman" w:cs="Times New Roman"/>
          <w:spacing w:val="-10"/>
          <w:szCs w:val="24"/>
          <w:lang w:eastAsia="ru-RU"/>
        </w:rPr>
        <w:t>З</w:t>
      </w:r>
      <w:r w:rsidRPr="00194A43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адачи: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pacing w:val="-10"/>
          <w:szCs w:val="24"/>
          <w:lang w:eastAsia="ru-RU"/>
        </w:rPr>
      </w:pP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1) Формирование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осознанных, контролируемых </w:t>
      </w: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языковых и речевых умений;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pacing w:val="-10"/>
          <w:szCs w:val="24"/>
          <w:lang w:eastAsia="ru-RU"/>
        </w:rPr>
      </w:pP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2) Совершенствование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языковой </w:t>
      </w: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интуиции, становление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лингвистического мышления, учебной самостоятельности </w:t>
      </w:r>
      <w:r w:rsidRPr="00194A43">
        <w:rPr>
          <w:rFonts w:eastAsia="Times New Roman" w:cs="Times New Roman"/>
          <w:spacing w:val="-10"/>
          <w:szCs w:val="24"/>
          <w:lang w:eastAsia="ru-RU"/>
        </w:rPr>
        <w:t>(в т.ч. умения работать с книгой, словарями, справочниками);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pacing w:val="-10"/>
          <w:szCs w:val="24"/>
          <w:lang w:eastAsia="ru-RU"/>
        </w:rPr>
      </w:pP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3) Обеспечение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интереса </w:t>
      </w: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к изучению русского языка, привитие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уважения </w:t>
      </w:r>
      <w:r w:rsidRPr="00194A43">
        <w:rPr>
          <w:rFonts w:eastAsia="Times New Roman" w:cs="Times New Roman"/>
          <w:spacing w:val="-10"/>
          <w:szCs w:val="24"/>
          <w:lang w:eastAsia="ru-RU"/>
        </w:rPr>
        <w:t xml:space="preserve">к языку и себе как его носителю, </w:t>
      </w:r>
      <w:r w:rsidRPr="00194A43">
        <w:rPr>
          <w:rFonts w:eastAsia="Times New Roman" w:cs="Times New Roman"/>
          <w:i/>
          <w:iCs/>
          <w:szCs w:val="24"/>
          <w:lang w:eastAsia="ru-RU"/>
        </w:rPr>
        <w:t xml:space="preserve">внимания </w:t>
      </w:r>
      <w:r w:rsidRPr="00194A43">
        <w:rPr>
          <w:rFonts w:eastAsia="Times New Roman" w:cs="Times New Roman"/>
          <w:spacing w:val="-10"/>
          <w:szCs w:val="24"/>
          <w:lang w:eastAsia="ru-RU"/>
        </w:rPr>
        <w:t>к качеству своей устной и письменной речи.</w:t>
      </w:r>
    </w:p>
    <w:p w:rsidR="00194A43" w:rsidRPr="00194A43" w:rsidRDefault="008E59F4" w:rsidP="00194A43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Планируемые результаты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b/>
          <w:szCs w:val="24"/>
          <w:lang w:eastAsia="ru-RU"/>
        </w:rPr>
        <w:t>Личностными результатами</w:t>
      </w:r>
      <w:r w:rsidRPr="00194A43">
        <w:rPr>
          <w:rFonts w:eastAsia="Times New Roman" w:cs="Times New Roman"/>
          <w:szCs w:val="24"/>
          <w:lang w:eastAsia="ru-RU"/>
        </w:rPr>
        <w:t xml:space="preserve"> изучения учебно-методического курса «Русский язык»  является формирование следующих умений: </w:t>
      </w:r>
    </w:p>
    <w:p w:rsidR="00194A43" w:rsidRPr="00194A43" w:rsidRDefault="00194A43" w:rsidP="00194A43">
      <w:pPr>
        <w:widowControl w:val="0"/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Самостоятельно </w:t>
      </w:r>
      <w:r w:rsidRPr="00194A43">
        <w:rPr>
          <w:rFonts w:eastAsia="Times New Roman" w:cs="Times New Roman"/>
          <w:i/>
          <w:szCs w:val="24"/>
          <w:lang w:eastAsia="ru-RU"/>
        </w:rPr>
        <w:t>определять</w:t>
      </w:r>
      <w:r w:rsidRPr="00194A43">
        <w:rPr>
          <w:rFonts w:eastAsia="Times New Roman" w:cs="Times New Roman"/>
          <w:szCs w:val="24"/>
          <w:lang w:eastAsia="ru-RU"/>
        </w:rPr>
        <w:t xml:space="preserve"> и </w:t>
      </w:r>
      <w:r w:rsidRPr="00194A43">
        <w:rPr>
          <w:rFonts w:eastAsia="Times New Roman" w:cs="Times New Roman"/>
          <w:i/>
          <w:szCs w:val="24"/>
          <w:lang w:eastAsia="ru-RU"/>
        </w:rPr>
        <w:t>высказывать</w:t>
      </w:r>
      <w:r w:rsidRPr="00194A43">
        <w:rPr>
          <w:rFonts w:eastAsia="Times New Roman" w:cs="Times New Roman"/>
          <w:szCs w:val="24"/>
          <w:lang w:eastAsia="ru-RU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194A43" w:rsidRPr="00194A43" w:rsidRDefault="00194A43" w:rsidP="00194A43">
      <w:pPr>
        <w:widowControl w:val="0"/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В </w:t>
      </w:r>
      <w:r w:rsidRPr="00194A43">
        <w:rPr>
          <w:rFonts w:eastAsia="Times New Roman" w:cs="Times New Roman"/>
          <w:i/>
          <w:szCs w:val="24"/>
          <w:lang w:eastAsia="ru-RU"/>
        </w:rPr>
        <w:t>самостоятельно созданных</w:t>
      </w:r>
      <w:r w:rsidRPr="00194A43">
        <w:rPr>
          <w:rFonts w:eastAsia="Times New Roman" w:cs="Times New Roman"/>
          <w:szCs w:val="24"/>
          <w:lang w:eastAsia="ru-RU"/>
        </w:rPr>
        <w:t xml:space="preserve"> ситуациях общения и сотрудничества, опираясь на общие для всех простые правила поведения,  </w:t>
      </w:r>
      <w:r w:rsidRPr="00194A43">
        <w:rPr>
          <w:rFonts w:eastAsia="Times New Roman" w:cs="Times New Roman"/>
          <w:i/>
          <w:szCs w:val="24"/>
          <w:lang w:eastAsia="ru-RU"/>
        </w:rPr>
        <w:t>делать выбор</w:t>
      </w:r>
      <w:r w:rsidRPr="00194A43">
        <w:rPr>
          <w:rFonts w:eastAsia="Times New Roman" w:cs="Times New Roman"/>
          <w:szCs w:val="24"/>
          <w:lang w:eastAsia="ru-RU"/>
        </w:rPr>
        <w:t>, какой поступок совершить.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b/>
          <w:szCs w:val="24"/>
          <w:lang w:eastAsia="ru-RU"/>
        </w:rPr>
        <w:t>Метапредметными результатами</w:t>
      </w:r>
      <w:r w:rsidR="00295AEB">
        <w:rPr>
          <w:rFonts w:eastAsia="Times New Roman" w:cs="Times New Roman"/>
          <w:szCs w:val="24"/>
          <w:lang w:eastAsia="ru-RU"/>
        </w:rPr>
        <w:t xml:space="preserve"> являются формирование следующих </w:t>
      </w:r>
      <w:r w:rsidRPr="00194A43">
        <w:rPr>
          <w:rFonts w:eastAsia="Times New Roman" w:cs="Times New Roman"/>
          <w:szCs w:val="24"/>
          <w:lang w:eastAsia="ru-RU"/>
        </w:rPr>
        <w:t xml:space="preserve">универсальных учебных действий.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i/>
          <w:szCs w:val="24"/>
          <w:lang w:eastAsia="ru-RU"/>
        </w:rPr>
        <w:t>Регулятивные УУД</w:t>
      </w:r>
      <w:r w:rsidRPr="00194A43">
        <w:rPr>
          <w:rFonts w:eastAsia="Times New Roman" w:cs="Times New Roman"/>
          <w:szCs w:val="24"/>
          <w:lang w:eastAsia="ru-RU"/>
        </w:rPr>
        <w:t>:</w:t>
      </w:r>
    </w:p>
    <w:p w:rsidR="00194A43" w:rsidRPr="00194A43" w:rsidRDefault="00194A43" w:rsidP="00194A43">
      <w:pPr>
        <w:widowControl w:val="0"/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194A43" w:rsidRPr="00194A43" w:rsidRDefault="00194A43" w:rsidP="00194A43">
      <w:pPr>
        <w:widowControl w:val="0"/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Учиться совместно с учителем обнаруживать и формулировать учебную проблему.</w:t>
      </w:r>
    </w:p>
    <w:p w:rsidR="00194A43" w:rsidRPr="00194A43" w:rsidRDefault="00194A43" w:rsidP="00194A43">
      <w:pPr>
        <w:widowControl w:val="0"/>
        <w:numPr>
          <w:ilvl w:val="0"/>
          <w:numId w:val="5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Составлять план решения проблемы (задачи) совместно с учителем.</w:t>
      </w:r>
    </w:p>
    <w:p w:rsidR="00194A43" w:rsidRPr="00194A43" w:rsidRDefault="00194A43" w:rsidP="00194A43">
      <w:pPr>
        <w:widowControl w:val="0"/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94A43" w:rsidRPr="00194A43" w:rsidRDefault="00194A43" w:rsidP="00194A43">
      <w:pPr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i/>
          <w:szCs w:val="24"/>
          <w:lang w:eastAsia="ru-RU"/>
        </w:rPr>
        <w:t>Познавательные УУД</w:t>
      </w:r>
      <w:r w:rsidRPr="00194A43">
        <w:rPr>
          <w:rFonts w:eastAsia="Times New Roman" w:cs="Times New Roman"/>
          <w:szCs w:val="24"/>
          <w:lang w:eastAsia="ru-RU"/>
        </w:rPr>
        <w:t>:</w:t>
      </w:r>
    </w:p>
    <w:p w:rsidR="00194A43" w:rsidRPr="00194A43" w:rsidRDefault="00194A43" w:rsidP="00194A43">
      <w:pPr>
        <w:widowControl w:val="0"/>
        <w:numPr>
          <w:ilvl w:val="0"/>
          <w:numId w:val="8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Ориентироваться в своей системе знаний: самостоятельно </w:t>
      </w:r>
      <w:r w:rsidRPr="00194A43">
        <w:rPr>
          <w:rFonts w:eastAsia="Times New Roman" w:cs="Times New Roman"/>
          <w:i/>
          <w:szCs w:val="24"/>
          <w:lang w:eastAsia="ru-RU"/>
        </w:rPr>
        <w:t>предполагать</w:t>
      </w:r>
      <w:r w:rsidRPr="00194A43">
        <w:rPr>
          <w:rFonts w:eastAsia="Times New Roman" w:cs="Times New Roman"/>
          <w:szCs w:val="24"/>
          <w:lang w:eastAsia="ru-RU"/>
        </w:rPr>
        <w:t>, какая информация нужна для решения учебной задачи в один шаг.</w:t>
      </w:r>
    </w:p>
    <w:p w:rsidR="00194A43" w:rsidRPr="00194A43" w:rsidRDefault="00194A43" w:rsidP="00194A43">
      <w:pPr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i/>
          <w:szCs w:val="24"/>
          <w:lang w:eastAsia="ru-RU"/>
        </w:rPr>
        <w:t>Отбирать</w:t>
      </w:r>
      <w:r w:rsidRPr="00194A43">
        <w:rPr>
          <w:rFonts w:eastAsia="Times New Roman" w:cs="Times New Roman"/>
          <w:szCs w:val="24"/>
          <w:lang w:eastAsia="ru-RU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194A43" w:rsidRPr="00194A43" w:rsidRDefault="00194A43" w:rsidP="00194A43">
      <w:pPr>
        <w:widowControl w:val="0"/>
        <w:numPr>
          <w:ilvl w:val="0"/>
          <w:numId w:val="10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Добывать новые знания: </w:t>
      </w:r>
      <w:r w:rsidRPr="00194A43">
        <w:rPr>
          <w:rFonts w:eastAsia="Times New Roman" w:cs="Times New Roman"/>
          <w:i/>
          <w:szCs w:val="24"/>
          <w:lang w:eastAsia="ru-RU"/>
        </w:rPr>
        <w:t>извлекать</w:t>
      </w:r>
      <w:r w:rsidRPr="00194A43">
        <w:rPr>
          <w:rFonts w:eastAsia="Times New Roman" w:cs="Times New Roman"/>
          <w:szCs w:val="24"/>
          <w:lang w:eastAsia="ru-RU"/>
        </w:rPr>
        <w:t xml:space="preserve"> информацию, представленную в разных формах (текст, таблица, схема, иллюстрация и др.).</w:t>
      </w:r>
    </w:p>
    <w:p w:rsidR="00194A43" w:rsidRPr="00194A43" w:rsidRDefault="00194A43" w:rsidP="00194A43">
      <w:pPr>
        <w:widowControl w:val="0"/>
        <w:numPr>
          <w:ilvl w:val="0"/>
          <w:numId w:val="1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Перерабатывать полученную информацию: </w:t>
      </w:r>
      <w:r w:rsidRPr="00194A43">
        <w:rPr>
          <w:rFonts w:eastAsia="Times New Roman" w:cs="Times New Roman"/>
          <w:i/>
          <w:szCs w:val="24"/>
          <w:lang w:eastAsia="ru-RU"/>
        </w:rPr>
        <w:t>сравнивать</w:t>
      </w:r>
      <w:r w:rsidRPr="00194A43">
        <w:rPr>
          <w:rFonts w:eastAsia="Times New Roman" w:cs="Times New Roman"/>
          <w:szCs w:val="24"/>
          <w:lang w:eastAsia="ru-RU"/>
        </w:rPr>
        <w:t xml:space="preserve"> и  </w:t>
      </w:r>
      <w:r w:rsidRPr="00194A43">
        <w:rPr>
          <w:rFonts w:eastAsia="Times New Roman" w:cs="Times New Roman"/>
          <w:i/>
          <w:szCs w:val="24"/>
          <w:lang w:eastAsia="ru-RU"/>
        </w:rPr>
        <w:t>группировать</w:t>
      </w:r>
      <w:r w:rsidRPr="00194A43">
        <w:rPr>
          <w:rFonts w:eastAsia="Times New Roman" w:cs="Times New Roman"/>
          <w:szCs w:val="24"/>
          <w:lang w:eastAsia="ru-RU"/>
        </w:rPr>
        <w:t xml:space="preserve"> факты и явления;</w:t>
      </w:r>
      <w:r w:rsidRPr="00194A43">
        <w:rPr>
          <w:rFonts w:eastAsia="Times New Roman" w:cs="Times New Roman"/>
          <w:b/>
          <w:szCs w:val="24"/>
          <w:lang w:eastAsia="ru-RU"/>
        </w:rPr>
        <w:t xml:space="preserve"> </w:t>
      </w:r>
      <w:r w:rsidRPr="00194A43">
        <w:rPr>
          <w:rFonts w:eastAsia="Times New Roman" w:cs="Times New Roman"/>
          <w:szCs w:val="24"/>
          <w:lang w:eastAsia="ru-RU"/>
        </w:rPr>
        <w:t>определять причины явлений, событий.</w:t>
      </w:r>
    </w:p>
    <w:p w:rsidR="00194A43" w:rsidRPr="00194A43" w:rsidRDefault="00194A43" w:rsidP="00194A43">
      <w:pPr>
        <w:widowControl w:val="0"/>
        <w:numPr>
          <w:ilvl w:val="0"/>
          <w:numId w:val="1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lastRenderedPageBreak/>
        <w:t xml:space="preserve">Перерабатывать полученную информацию: </w:t>
      </w:r>
      <w:r w:rsidRPr="00194A43">
        <w:rPr>
          <w:rFonts w:eastAsia="Times New Roman" w:cs="Times New Roman"/>
          <w:i/>
          <w:szCs w:val="24"/>
          <w:lang w:eastAsia="ru-RU"/>
        </w:rPr>
        <w:t>делать выводы</w:t>
      </w:r>
      <w:r w:rsidRPr="00194A43">
        <w:rPr>
          <w:rFonts w:eastAsia="Times New Roman" w:cs="Times New Roman"/>
          <w:szCs w:val="24"/>
          <w:lang w:eastAsia="ru-RU"/>
        </w:rPr>
        <w:t xml:space="preserve"> на основе обобщения   знаний.</w:t>
      </w:r>
    </w:p>
    <w:p w:rsidR="00194A43" w:rsidRPr="00194A43" w:rsidRDefault="00194A43" w:rsidP="00194A43">
      <w:pPr>
        <w:widowControl w:val="0"/>
        <w:numPr>
          <w:ilvl w:val="0"/>
          <w:numId w:val="13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Преобразовывать информацию из одной формы в другую:  </w:t>
      </w:r>
      <w:r w:rsidRPr="00194A43">
        <w:rPr>
          <w:rFonts w:eastAsia="Times New Roman" w:cs="Times New Roman"/>
          <w:i/>
          <w:szCs w:val="24"/>
          <w:lang w:eastAsia="ru-RU"/>
        </w:rPr>
        <w:t>составлять</w:t>
      </w:r>
      <w:r w:rsidRPr="00194A43">
        <w:rPr>
          <w:rFonts w:eastAsia="Times New Roman" w:cs="Times New Roman"/>
          <w:szCs w:val="24"/>
          <w:lang w:eastAsia="ru-RU"/>
        </w:rPr>
        <w:t xml:space="preserve"> простой </w:t>
      </w:r>
      <w:r w:rsidRPr="00194A43">
        <w:rPr>
          <w:rFonts w:eastAsia="Times New Roman" w:cs="Times New Roman"/>
          <w:i/>
          <w:szCs w:val="24"/>
          <w:lang w:eastAsia="ru-RU"/>
        </w:rPr>
        <w:t>план</w:t>
      </w:r>
      <w:r w:rsidRPr="00194A43">
        <w:rPr>
          <w:rFonts w:eastAsia="Times New Roman" w:cs="Times New Roman"/>
          <w:szCs w:val="24"/>
          <w:lang w:eastAsia="ru-RU"/>
        </w:rPr>
        <w:t xml:space="preserve"> учебно-научного текста. </w:t>
      </w:r>
    </w:p>
    <w:p w:rsidR="00194A43" w:rsidRPr="00194A43" w:rsidRDefault="00194A43" w:rsidP="00194A43">
      <w:pPr>
        <w:widowControl w:val="0"/>
        <w:numPr>
          <w:ilvl w:val="0"/>
          <w:numId w:val="1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Преобразовывать информацию из одной формы в другую:  </w:t>
      </w:r>
      <w:r w:rsidRPr="00194A43">
        <w:rPr>
          <w:rFonts w:eastAsia="Times New Roman" w:cs="Times New Roman"/>
          <w:i/>
          <w:szCs w:val="24"/>
          <w:lang w:eastAsia="ru-RU"/>
        </w:rPr>
        <w:t>представлять</w:t>
      </w:r>
      <w:r w:rsidRPr="00194A43">
        <w:rPr>
          <w:rFonts w:eastAsia="Times New Roman" w:cs="Times New Roman"/>
          <w:szCs w:val="24"/>
          <w:lang w:eastAsia="ru-RU"/>
        </w:rPr>
        <w:t xml:space="preserve"> </w:t>
      </w:r>
      <w:r w:rsidRPr="00194A43">
        <w:rPr>
          <w:rFonts w:eastAsia="Times New Roman" w:cs="Times New Roman"/>
          <w:i/>
          <w:szCs w:val="24"/>
          <w:lang w:eastAsia="ru-RU"/>
        </w:rPr>
        <w:t>информацию</w:t>
      </w:r>
      <w:r w:rsidRPr="00194A43">
        <w:rPr>
          <w:rFonts w:eastAsia="Times New Roman" w:cs="Times New Roman"/>
          <w:szCs w:val="24"/>
          <w:lang w:eastAsia="ru-RU"/>
        </w:rPr>
        <w:t xml:space="preserve"> в виде текста, таблицы, схемы.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i/>
          <w:szCs w:val="24"/>
          <w:lang w:eastAsia="ru-RU"/>
        </w:rPr>
        <w:t>Коммуникативные УУД</w:t>
      </w:r>
      <w:r w:rsidRPr="00194A43">
        <w:rPr>
          <w:rFonts w:eastAsia="Times New Roman" w:cs="Times New Roman"/>
          <w:szCs w:val="24"/>
          <w:lang w:eastAsia="ru-RU"/>
        </w:rPr>
        <w:t>:</w:t>
      </w:r>
    </w:p>
    <w:p w:rsidR="00194A43" w:rsidRPr="00194A43" w:rsidRDefault="00194A43" w:rsidP="00194A43">
      <w:pPr>
        <w:widowControl w:val="0"/>
        <w:numPr>
          <w:ilvl w:val="0"/>
          <w:numId w:val="15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Донести свою позицию до других:</w:t>
      </w:r>
      <w:r w:rsidRPr="00194A43">
        <w:rPr>
          <w:rFonts w:eastAsia="Times New Roman" w:cs="Times New Roman"/>
          <w:i/>
          <w:szCs w:val="24"/>
          <w:lang w:eastAsia="ru-RU"/>
        </w:rPr>
        <w:t xml:space="preserve"> оформлять</w:t>
      </w:r>
      <w:r w:rsidRPr="00194A43">
        <w:rPr>
          <w:rFonts w:eastAsia="Times New Roman" w:cs="Times New Roman"/>
          <w:szCs w:val="24"/>
          <w:lang w:eastAsia="ru-RU"/>
        </w:rPr>
        <w:t xml:space="preserve"> свои мысли в устной и письменной речи с учётом своих учебных и жизненных речевых ситуаций.</w:t>
      </w:r>
    </w:p>
    <w:p w:rsidR="00194A43" w:rsidRPr="00194A43" w:rsidRDefault="00194A43" w:rsidP="00194A43">
      <w:pPr>
        <w:widowControl w:val="0"/>
        <w:numPr>
          <w:ilvl w:val="0"/>
          <w:numId w:val="16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Донести свою позицию до других:</w:t>
      </w:r>
      <w:r w:rsidRPr="00194A43">
        <w:rPr>
          <w:rFonts w:eastAsia="Times New Roman" w:cs="Times New Roman"/>
          <w:i/>
          <w:szCs w:val="24"/>
          <w:lang w:eastAsia="ru-RU"/>
        </w:rPr>
        <w:t xml:space="preserve"> высказывать</w:t>
      </w:r>
      <w:r w:rsidRPr="00194A43">
        <w:rPr>
          <w:rFonts w:eastAsia="Times New Roman" w:cs="Times New Roman"/>
          <w:szCs w:val="24"/>
          <w:lang w:eastAsia="ru-RU"/>
        </w:rPr>
        <w:t xml:space="preserve"> свою точку зрения и пытаться её </w:t>
      </w:r>
      <w:r w:rsidRPr="00194A43">
        <w:rPr>
          <w:rFonts w:eastAsia="Times New Roman" w:cs="Times New Roman"/>
          <w:i/>
          <w:szCs w:val="24"/>
          <w:lang w:eastAsia="ru-RU"/>
        </w:rPr>
        <w:t>обосновать</w:t>
      </w:r>
      <w:r w:rsidRPr="00194A43">
        <w:rPr>
          <w:rFonts w:eastAsia="Times New Roman" w:cs="Times New Roman"/>
          <w:szCs w:val="24"/>
          <w:lang w:eastAsia="ru-RU"/>
        </w:rPr>
        <w:t>, приводя аргументы.</w:t>
      </w:r>
    </w:p>
    <w:p w:rsidR="00194A43" w:rsidRPr="00194A43" w:rsidRDefault="00194A43" w:rsidP="00194A43">
      <w:pPr>
        <w:widowControl w:val="0"/>
        <w:numPr>
          <w:ilvl w:val="0"/>
          <w:numId w:val="17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94A43" w:rsidRPr="00194A43" w:rsidRDefault="00194A43" w:rsidP="00194A43">
      <w:pPr>
        <w:widowControl w:val="0"/>
        <w:numPr>
          <w:ilvl w:val="0"/>
          <w:numId w:val="18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194A43" w:rsidRPr="00194A43" w:rsidRDefault="00194A43" w:rsidP="00194A43">
      <w:pPr>
        <w:widowControl w:val="0"/>
        <w:numPr>
          <w:ilvl w:val="0"/>
          <w:numId w:val="19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94A43" w:rsidRPr="00194A43" w:rsidRDefault="00194A43" w:rsidP="00194A43">
      <w:pPr>
        <w:widowControl w:val="0"/>
        <w:numPr>
          <w:ilvl w:val="0"/>
          <w:numId w:val="20"/>
        </w:numPr>
        <w:tabs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b/>
          <w:szCs w:val="24"/>
          <w:lang w:eastAsia="ru-RU"/>
        </w:rPr>
        <w:t>Предметными результатами</w:t>
      </w:r>
      <w:r w:rsidRPr="00194A43">
        <w:rPr>
          <w:rFonts w:eastAsia="Times New Roman" w:cs="Times New Roman"/>
          <w:szCs w:val="24"/>
          <w:lang w:eastAsia="ru-RU"/>
        </w:rPr>
        <w:t xml:space="preserve"> изучения курса «Русский язык» являются формирование следующих умений.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участвовать в устном общении на уроке  (слушать собеседников,  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   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самостоятельно  читать тексты учебника, извлекать из них информацию, работать с ней  в соответствии с учебно-познавательной задачей;  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пользоваться различными словарями учебника для решения  языковых и речевых  вопросов;  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замечать в речи незнакомые слова и спрашивать об их значении, обращаться  для ответа на вопрос к толковому словарю учебника;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соблюдать нормы произношения, изменения,  употребления и написания слов, имеющихся в  словарях учебника;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понимать тему и главную мысль текста (при её словесном выражении), озаглавливать текст по его теме и (или) главной мысли;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озаглавливать части текста, выделенные абзацными отступами, составлять план;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 восстанавливать  последовательность частей или последовательность предложений в тексте повествовательного характера (с ясной логикой развития событий);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строить предложения для решения определённой речевой задачи (для ответа на заданный вопрос, для завершения текста, для передачи основной мысли текста, для выражения своего отношения к чему-либо);  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>– замечать в художественном тексте (в ярких случаях) языковые средства, создающие его выразительность;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находить и устранять в предъявленных  предложениях, текстах   нарушения правильности, точности, богатства речи (яркие случаи);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письменно (после коллективной подготовки)  подробно или выборочно пересказывать текст повествовательного характера (предъявленный для зрительного восприятия), сохраняя основные особенности оригинала;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t xml:space="preserve">– письменно создавать небольшие речевые произведения   освоенных жанров (например, записку, письмо, поздравление), небольшие тексты повествовательного и описательного характера; </w:t>
      </w:r>
    </w:p>
    <w:p w:rsidR="00194A43" w:rsidRPr="00194A43" w:rsidRDefault="00194A43" w:rsidP="00194A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textAlignment w:val="baseline"/>
        <w:rPr>
          <w:rFonts w:eastAsia="Times New Roman" w:cs="Times New Roman"/>
          <w:szCs w:val="24"/>
          <w:lang w:eastAsia="ru-RU"/>
        </w:rPr>
      </w:pPr>
      <w:r w:rsidRPr="00194A43">
        <w:rPr>
          <w:rFonts w:eastAsia="Times New Roman" w:cs="Times New Roman"/>
          <w:szCs w:val="24"/>
          <w:lang w:eastAsia="ru-RU"/>
        </w:rPr>
        <w:lastRenderedPageBreak/>
        <w:t>– проверять правильность своей письменной речи, исправлять допущенные орфографические и пунктуационные ошибки;  улучшать написанное: добавлять и убирать элементы содержания, заменять слова на более точные и выразительные.</w:t>
      </w:r>
    </w:p>
    <w:p w:rsidR="00194A43" w:rsidRPr="00194A43" w:rsidRDefault="00194A43" w:rsidP="00BF5254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4A43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Основное содержание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 xml:space="preserve">ОБУЧЕНИЕ ГРАМОТЕ 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Речь, практика речевой деятельности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Речь как способ общения людей. Понятность и вежливость как главные качества речи. Правила поведения во время общения; этикетные формулы приветствия, прощания, просьбы, извинения.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Речь устная и письменная (общее представление); средства выразительности устной речи. Деловые сообщения и словесные рисунки как разновидности речи (общее знакомство).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Накопление опыта участия в диалоге, в общей беседе, опыта говорения и слушания других, точного ответа на вопросы, пользования правилами речи, средствами выразительности устной речи. Понимание смысла читаемых текстов (в том числе при восприятии на слух).</w:t>
      </w:r>
      <w:r w:rsidRPr="00B26E32">
        <w:rPr>
          <w:rFonts w:ascii="Times New Roman" w:hAnsi="Times New Roman"/>
          <w:i/>
          <w:sz w:val="24"/>
          <w:szCs w:val="24"/>
        </w:rPr>
        <w:t xml:space="preserve"> Элементарные умения работать с текстом: понимать его тему (без термина), соотносить его название с темой, главной мыслью, осознавать роль последовательности предложений в тексте.</w:t>
      </w:r>
      <w:r w:rsidRPr="00B26E32">
        <w:rPr>
          <w:rFonts w:ascii="Times New Roman" w:hAnsi="Times New Roman"/>
          <w:sz w:val="24"/>
          <w:szCs w:val="24"/>
        </w:rPr>
        <w:t xml:space="preserve"> Составление небольших рассказов по картинкам, по серии картинок, о себе и своей жизни. Коллективное построение простых деловых сообщений по изучаемым вопросам курса, в том числе на основе графических моделей.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Предложение и слово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Предложение как способ выражения мысли. Оформление предложений в устной и письменной речи.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Слово как название чего-либо; разграничение слов и называемых ими явлений действительности. Значение слов, смысловые связи, родственные отношения, вопросы к словам, изменение слов в соответствии с вопросами (общее знакомство, накопление опыта наблюдений).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Различение слова и предложения; выделение слов, конструирование, преобразование и составление предложений. 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Фонетика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Слог как минимальная произносительная единица. Способ выделения слогов, деление слов на слоги.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Звуки речи, их отличие от звуков окружающего мира. Единство звукового состава слова и его значения. Приёмы интонационного выделения звуков. Установление последовательности и количества звуков в слове.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Различение гласных и согласных звуков, гласных ударных и безударных; приём выявления ударного гласного звука. Гласный звук как основа слога, смыслоразличительная роль звуков и ударения.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Различение согласных звуков: твёрдых и мягких, звонких и глухих; общее представление о согласных парных и непарных по твёрдости-мягкости и глухости-звонкости. 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Графика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Буквы как знаки для обозначения звуков в письменной речи. Различение звуков и букв. Позиционный способ обозначения звуков буквами (практическое освоение применительно к чтению и письму): буквы гласных для обозначения твёрдости или мягкости предшествующего согласного, буква ь как показатель мягкости предшествующего согласного звука. Буква </w:t>
      </w:r>
      <w:r w:rsidRPr="00B26E32">
        <w:rPr>
          <w:rFonts w:ascii="Times New Roman" w:hAnsi="Times New Roman"/>
          <w:b/>
          <w:sz w:val="24"/>
          <w:szCs w:val="24"/>
        </w:rPr>
        <w:t>й</w:t>
      </w:r>
      <w:r w:rsidRPr="00B26E32">
        <w:rPr>
          <w:rFonts w:ascii="Times New Roman" w:hAnsi="Times New Roman"/>
          <w:sz w:val="24"/>
          <w:szCs w:val="24"/>
        </w:rPr>
        <w:t xml:space="preserve">, а также буквы </w:t>
      </w:r>
      <w:r w:rsidRPr="00B26E32">
        <w:rPr>
          <w:rFonts w:ascii="Times New Roman" w:hAnsi="Times New Roman"/>
          <w:b/>
          <w:sz w:val="24"/>
          <w:szCs w:val="24"/>
        </w:rPr>
        <w:t>е, ё, ю, я</w:t>
      </w:r>
      <w:r w:rsidRPr="00B26E32">
        <w:rPr>
          <w:rFonts w:ascii="Times New Roman" w:hAnsi="Times New Roman"/>
          <w:sz w:val="24"/>
          <w:szCs w:val="24"/>
        </w:rPr>
        <w:t xml:space="preserve"> ка</w:t>
      </w:r>
      <w:r>
        <w:rPr>
          <w:rFonts w:ascii="Times New Roman" w:hAnsi="Times New Roman"/>
          <w:sz w:val="24"/>
          <w:szCs w:val="24"/>
        </w:rPr>
        <w:t>к способы обозначения звука [й</w:t>
      </w:r>
      <w:r>
        <w:rPr>
          <w:rFonts w:ascii="Times New Roman" w:hAnsi="Times New Roman"/>
          <w:sz w:val="24"/>
          <w:szCs w:val="24"/>
          <w:vertAlign w:val="superscript"/>
        </w:rPr>
        <w:t>,</w:t>
      </w:r>
      <w:r w:rsidRPr="00B26E32">
        <w:rPr>
          <w:rFonts w:ascii="Times New Roman" w:hAnsi="Times New Roman"/>
          <w:sz w:val="24"/>
          <w:szCs w:val="24"/>
        </w:rPr>
        <w:t xml:space="preserve">]. Разделительные </w:t>
      </w:r>
      <w:r w:rsidRPr="00B26E32">
        <w:rPr>
          <w:rFonts w:ascii="Times New Roman" w:hAnsi="Times New Roman"/>
          <w:b/>
          <w:sz w:val="24"/>
          <w:szCs w:val="24"/>
        </w:rPr>
        <w:t>ь</w:t>
      </w:r>
      <w:r w:rsidRPr="00B26E32">
        <w:rPr>
          <w:rFonts w:ascii="Times New Roman" w:hAnsi="Times New Roman"/>
          <w:sz w:val="24"/>
          <w:szCs w:val="24"/>
        </w:rPr>
        <w:t xml:space="preserve"> и </w:t>
      </w:r>
      <w:r w:rsidRPr="00B26E32">
        <w:rPr>
          <w:rFonts w:ascii="Times New Roman" w:hAnsi="Times New Roman"/>
          <w:b/>
          <w:sz w:val="24"/>
          <w:szCs w:val="24"/>
        </w:rPr>
        <w:t>ъ</w:t>
      </w:r>
      <w:r w:rsidRPr="00B26E32">
        <w:rPr>
          <w:rFonts w:ascii="Times New Roman" w:hAnsi="Times New Roman"/>
          <w:sz w:val="24"/>
          <w:szCs w:val="24"/>
        </w:rPr>
        <w:t xml:space="preserve"> как показатели наличия звука [й, ] (общее знакомство, освоение чтения слов с этими знаками).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 Правильные названия букв и общее знакомство с русским алфавитом как последовательностью букв.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>Небуквенные графические средства: пробел между словами, знак переноса.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Формирование слогового чтения. Плавное слоговое чтение и чтение целыми словами (слов, словосочетаний, предложений и коротких текстов) со скоростью, соответствующей индивидуальному темпу речи ребёнка; понимание читаемого. Соответствие при чтении предложений, текстов интонации и пауз знакам препинания; </w:t>
      </w:r>
      <w:r w:rsidRPr="00B26E32">
        <w:rPr>
          <w:rFonts w:ascii="Times New Roman" w:hAnsi="Times New Roman"/>
          <w:i/>
          <w:sz w:val="24"/>
          <w:szCs w:val="24"/>
        </w:rPr>
        <w:t xml:space="preserve">элементарная выразительность чтения, в том числе диалогов, стихотворений. </w:t>
      </w:r>
      <w:r w:rsidRPr="00B26E32">
        <w:rPr>
          <w:rFonts w:ascii="Times New Roman" w:hAnsi="Times New Roman"/>
          <w:sz w:val="24"/>
          <w:szCs w:val="24"/>
        </w:rPr>
        <w:t>Первоначальное знакомство с миром детских книг.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Письмо: каллиграфия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Гигиенические требования к посадке, положению тетради, руки, ручки при письме (практическое овладение). Освоение необходимых при письме движений, развитие мелкой мускулатуры руки, глазомера, ориентировки в пространстве страницы, координации движений.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Начертание и </w:t>
      </w:r>
      <w:r w:rsidRPr="00B26E32">
        <w:rPr>
          <w:rFonts w:ascii="Times New Roman" w:hAnsi="Times New Roman"/>
          <w:i/>
          <w:sz w:val="24"/>
          <w:szCs w:val="24"/>
        </w:rPr>
        <w:t>название</w:t>
      </w:r>
      <w:r w:rsidRPr="00B26E32">
        <w:rPr>
          <w:rFonts w:ascii="Times New Roman" w:hAnsi="Times New Roman"/>
          <w:sz w:val="24"/>
          <w:szCs w:val="24"/>
        </w:rPr>
        <w:t xml:space="preserve"> основных элементов букв, письменных строчных и прописных букв. Овладение способами соединения элементов букв и букв при письме, </w:t>
      </w:r>
      <w:r w:rsidRPr="00B26E32">
        <w:rPr>
          <w:rFonts w:ascii="Times New Roman" w:hAnsi="Times New Roman"/>
          <w:i/>
          <w:sz w:val="24"/>
          <w:szCs w:val="24"/>
        </w:rPr>
        <w:t xml:space="preserve">знакомство с правилом выбора соединения. </w:t>
      </w:r>
      <w:r w:rsidRPr="00B26E32">
        <w:rPr>
          <w:rFonts w:ascii="Times New Roman" w:hAnsi="Times New Roman"/>
          <w:sz w:val="24"/>
          <w:szCs w:val="24"/>
        </w:rPr>
        <w:t>Письмо букв, буквосочетаний, слогов, слов, предложений с соблюдением гигиенических требований, правил оформления записей</w:t>
      </w:r>
      <w:r w:rsidRPr="00B26E32">
        <w:rPr>
          <w:rFonts w:ascii="Times New Roman" w:hAnsi="Times New Roman"/>
          <w:i/>
          <w:sz w:val="24"/>
          <w:szCs w:val="24"/>
        </w:rPr>
        <w:t>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i/>
          <w:sz w:val="24"/>
          <w:szCs w:val="24"/>
        </w:rPr>
        <w:t>Формирование элементов самооценки написанного с точки зрения качества письма.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Письмо: орфография и пунктуация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Письмо под диктовку и списывание с печатного текста (по предусмотренной технологии). </w:t>
      </w:r>
      <w:r w:rsidRPr="00B26E32">
        <w:rPr>
          <w:rFonts w:ascii="Times New Roman" w:hAnsi="Times New Roman"/>
          <w:i/>
          <w:sz w:val="24"/>
          <w:szCs w:val="24"/>
        </w:rPr>
        <w:t>Проверка написанного.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Освоение орфографических правил: прописная (заглавная) буква в начале предложения, в именах собственных (без термина); раздельное написание слов; обозначение гласных в сочетаниях </w:t>
      </w:r>
      <w:r w:rsidRPr="00B26E32">
        <w:rPr>
          <w:rFonts w:ascii="Times New Roman" w:hAnsi="Times New Roman"/>
          <w:b/>
          <w:sz w:val="24"/>
          <w:szCs w:val="24"/>
        </w:rPr>
        <w:t>жи–ши, ча–ща, чу–щу</w:t>
      </w:r>
      <w:r w:rsidRPr="00B26E32">
        <w:rPr>
          <w:rFonts w:ascii="Times New Roman" w:hAnsi="Times New Roman"/>
          <w:sz w:val="24"/>
          <w:szCs w:val="24"/>
        </w:rPr>
        <w:t xml:space="preserve"> под ударением; </w:t>
      </w:r>
      <w:r w:rsidRPr="00B26E32">
        <w:rPr>
          <w:rFonts w:ascii="Times New Roman" w:hAnsi="Times New Roman"/>
          <w:i/>
          <w:sz w:val="24"/>
          <w:szCs w:val="24"/>
        </w:rPr>
        <w:t>перенос слов по слогам</w:t>
      </w:r>
      <w:r w:rsidRPr="00B26E32">
        <w:rPr>
          <w:rFonts w:ascii="Times New Roman" w:hAnsi="Times New Roman"/>
          <w:sz w:val="24"/>
          <w:szCs w:val="24"/>
        </w:rPr>
        <w:t xml:space="preserve">; освоение пунктуационного оформления конца предложения.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Знакомство с признаками «опасных при письме мест»: места, требующие применения названных правил; буквы на месте безударных гласных, парных по глухости-звонкости согласных на конце слова и перед другими парными согласными. Первоначальное обучение нахождению орфограмм («опасных при письме мест») по освоенным признакам; </w:t>
      </w:r>
      <w:r w:rsidRPr="00B26E32">
        <w:rPr>
          <w:rFonts w:ascii="Times New Roman" w:hAnsi="Times New Roman"/>
          <w:i/>
          <w:sz w:val="24"/>
          <w:szCs w:val="24"/>
        </w:rPr>
        <w:t>становление орфографической зоркости.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СИСТЕМАТИЧЕСКИЙ КУРС РУССКОГО ЯЗЫКА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 xml:space="preserve"> Речь, развитие речи, практика речевой деятельности</w:t>
      </w:r>
    </w:p>
    <w:p w:rsidR="00BF5254" w:rsidRPr="00B26E32" w:rsidRDefault="00BF5254" w:rsidP="00BF52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ab/>
        <w:t>Речь как способ общения людей. Главные требования к речи: быть понятной и вежливой. Деловые сообщения и словесные рисунки как разновидности речи. Речь устная и письменная, особенности оформления мыслей (предложений) в устной и письменной форме. Средства выразительности устной речи. Правильность и аккуратность письма как важнейшие условия понятности и вежливости письменной речи.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Практическое овладение диалогической формой речи: умением отвечать на вопросы и з</w:t>
      </w:r>
      <w:r>
        <w:rPr>
          <w:rFonts w:ascii="Times New Roman" w:hAnsi="Times New Roman"/>
          <w:sz w:val="24"/>
          <w:szCs w:val="24"/>
        </w:rPr>
        <w:t>адавать свои; пользоваться фор</w:t>
      </w:r>
      <w:r w:rsidRPr="00B26E32">
        <w:rPr>
          <w:rFonts w:ascii="Times New Roman" w:hAnsi="Times New Roman"/>
          <w:sz w:val="24"/>
          <w:szCs w:val="24"/>
        </w:rPr>
        <w:t xml:space="preserve">мулами речевого этикета в типовых ситуациях учебного и бытового общения (просьбы, благодарности и др.), </w:t>
      </w:r>
      <w:r w:rsidRPr="00B26E32">
        <w:rPr>
          <w:rFonts w:ascii="Times New Roman" w:hAnsi="Times New Roman"/>
          <w:i/>
          <w:sz w:val="24"/>
          <w:szCs w:val="24"/>
        </w:rPr>
        <w:t>начинать и завершать разговор, соблюдать правила общения (не перебивать, смотреть на собеседника, стараться понять его и помогать понимать себя).</w:t>
      </w:r>
      <w:r>
        <w:rPr>
          <w:rFonts w:ascii="Times New Roman" w:hAnsi="Times New Roman"/>
          <w:sz w:val="24"/>
          <w:szCs w:val="24"/>
        </w:rPr>
        <w:t xml:space="preserve"> Практическое овладение уст</w:t>
      </w:r>
      <w:r w:rsidRPr="00B26E32">
        <w:rPr>
          <w:rFonts w:ascii="Times New Roman" w:hAnsi="Times New Roman"/>
          <w:sz w:val="24"/>
          <w:szCs w:val="24"/>
        </w:rPr>
        <w:t>ной формой монологической речи в ситуации общения на уроке: понимать информацию, воспринятую на слух, участвовать в обсуждении, высказывать свою точку зрения, создавать и произносить короткие монологи. Практическое овладение умением работать с текстами и справочными материалами учебника: находить нужную информацию и осознанно ею пользоваться для решения учебно-познавательных задач.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Правильность и точность как важные качества хорошей речи, как проявление культуры человека. Обучение правильному использованию, пр</w:t>
      </w:r>
      <w:r>
        <w:rPr>
          <w:rFonts w:ascii="Times New Roman" w:hAnsi="Times New Roman"/>
          <w:sz w:val="24"/>
          <w:szCs w:val="24"/>
        </w:rPr>
        <w:t>оизношению, изменению слов, по</w:t>
      </w:r>
      <w:r w:rsidRPr="00B26E32">
        <w:rPr>
          <w:rFonts w:ascii="Times New Roman" w:hAnsi="Times New Roman"/>
          <w:sz w:val="24"/>
          <w:szCs w:val="24"/>
        </w:rPr>
        <w:t xml:space="preserve">строению словосочетаний (в объёме, представленном в следующих разделах программы), выбору средств языка с учётом ситуации и задач общения.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>Родной язык и иностранные языки; русский язык как государственный (без термина); речь на родном и иностранном языках; роль переводчиков.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Текст: общее знакомство с признаками; отличие текста от предложения. Тема и основная мысль как стержень текста; их отражение в заголовке; озаглавливание текста. Требования к хорошему тексту, правила его обдумывания и улучшения после записи (редактирования).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Повествование и описан</w:t>
      </w:r>
      <w:r>
        <w:rPr>
          <w:rFonts w:ascii="Times New Roman" w:hAnsi="Times New Roman"/>
          <w:sz w:val="24"/>
          <w:szCs w:val="24"/>
        </w:rPr>
        <w:t>ие предмета, особенности их со</w:t>
      </w:r>
      <w:r w:rsidRPr="00B26E32">
        <w:rPr>
          <w:rFonts w:ascii="Times New Roman" w:hAnsi="Times New Roman"/>
          <w:sz w:val="24"/>
          <w:szCs w:val="24"/>
        </w:rPr>
        <w:t>держания и построения</w:t>
      </w:r>
      <w:r w:rsidRPr="00B26E32">
        <w:rPr>
          <w:rFonts w:ascii="Times New Roman" w:hAnsi="Times New Roman"/>
          <w:i/>
          <w:sz w:val="24"/>
          <w:szCs w:val="24"/>
        </w:rPr>
        <w:t>. Предложения со значением оценки чего-либо; особенности их построения. Роль и место таких предложений в тексте, выражение в них главной мысли.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Построение несложного рассуждения </w:t>
      </w:r>
      <w:r w:rsidRPr="00B26E32">
        <w:rPr>
          <w:rFonts w:ascii="Times New Roman" w:hAnsi="Times New Roman"/>
          <w:i/>
          <w:sz w:val="24"/>
          <w:szCs w:val="24"/>
        </w:rPr>
        <w:t xml:space="preserve">(рассуждение- объяснение и рассуждение-размышление); </w:t>
      </w:r>
      <w:r w:rsidRPr="00B26E32">
        <w:rPr>
          <w:rFonts w:ascii="Times New Roman" w:hAnsi="Times New Roman"/>
          <w:sz w:val="24"/>
          <w:szCs w:val="24"/>
        </w:rPr>
        <w:t xml:space="preserve">способы выражения собственного мнения (использование слов: </w:t>
      </w:r>
      <w:r w:rsidRPr="00B26E32">
        <w:rPr>
          <w:rFonts w:ascii="Times New Roman" w:hAnsi="Times New Roman"/>
          <w:b/>
          <w:sz w:val="24"/>
          <w:szCs w:val="24"/>
        </w:rPr>
        <w:t>по-моему, я думаю, что</w:t>
      </w:r>
      <w:r w:rsidRPr="00B26E32">
        <w:rPr>
          <w:rFonts w:ascii="Times New Roman" w:hAnsi="Times New Roman"/>
          <w:sz w:val="24"/>
          <w:szCs w:val="24"/>
        </w:rPr>
        <w:t xml:space="preserve">… и др.)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 xml:space="preserve">Построение предложений при включении их в текст, развитие мысли, выбор порядка слов. Связь предложений в тексте (наблюдение и воспроизведение).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Строение текста, включающего несколько подтем. План текста и способы его создания; составление плана предложенного текста. Красная строка как знак начала текста и его частей. Оформление письменного текста, состоящего из нескольких частей.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Пересказ как способ передачи мыслей автора, изложение как письменный пересказ. Освоение подробного и выборочного изложения, </w:t>
      </w:r>
      <w:r w:rsidRPr="00B26E32">
        <w:rPr>
          <w:rFonts w:ascii="Times New Roman" w:hAnsi="Times New Roman"/>
          <w:i/>
          <w:sz w:val="24"/>
          <w:szCs w:val="24"/>
        </w:rPr>
        <w:t>добавления в текст собственных суждений, изменение лица рассказчика.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i/>
          <w:sz w:val="24"/>
          <w:szCs w:val="24"/>
        </w:rPr>
        <w:t>Общее представление о сжатом изложении</w:t>
      </w:r>
      <w:r w:rsidRPr="00B26E32">
        <w:rPr>
          <w:rFonts w:ascii="Times New Roman" w:hAnsi="Times New Roman"/>
          <w:sz w:val="24"/>
          <w:szCs w:val="24"/>
        </w:rPr>
        <w:t>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Практическое освоение различных жанров речи, особенностей их построения, выбора языковых средств, оформления: </w:t>
      </w:r>
      <w:r w:rsidRPr="00B26E32">
        <w:rPr>
          <w:rFonts w:ascii="Times New Roman" w:hAnsi="Times New Roman"/>
          <w:i/>
          <w:sz w:val="24"/>
          <w:szCs w:val="24"/>
        </w:rPr>
        <w:t>записка, письмо, телеграмма, поздравление, кулинарный рецепт, загадка, словесная зарисовка</w:t>
      </w:r>
      <w:r w:rsidRPr="00B26E32">
        <w:rPr>
          <w:rFonts w:ascii="Times New Roman" w:hAnsi="Times New Roman"/>
          <w:sz w:val="24"/>
          <w:szCs w:val="24"/>
        </w:rPr>
        <w:t xml:space="preserve"> (этюд), обучающий текст «как что-то сделать» </w:t>
      </w:r>
      <w:r w:rsidRPr="00B26E32">
        <w:rPr>
          <w:rFonts w:ascii="Times New Roman" w:hAnsi="Times New Roman"/>
          <w:i/>
          <w:sz w:val="24"/>
          <w:szCs w:val="24"/>
        </w:rPr>
        <w:t>(инструкция), объявление, дневниковая запись, рассказ, сказка</w:t>
      </w:r>
      <w:r w:rsidRPr="00B26E32">
        <w:rPr>
          <w:rFonts w:ascii="Times New Roman" w:hAnsi="Times New Roman"/>
          <w:sz w:val="24"/>
          <w:szCs w:val="24"/>
        </w:rPr>
        <w:t xml:space="preserve">. Создание текстов этих жанров на основе различных источников (картин, рисунков, собственного опыта, наблюдений); </w:t>
      </w:r>
      <w:r w:rsidRPr="00B26E32">
        <w:rPr>
          <w:rFonts w:ascii="Times New Roman" w:hAnsi="Times New Roman"/>
          <w:i/>
          <w:sz w:val="24"/>
          <w:szCs w:val="24"/>
        </w:rPr>
        <w:t>обучение улучшению своих текстов с точки зрения структуры, построения предложений, правильного, точного, выразительного использования языковых средств</w:t>
      </w:r>
      <w:r w:rsidRPr="00B26E32">
        <w:rPr>
          <w:rFonts w:ascii="Times New Roman" w:hAnsi="Times New Roman"/>
          <w:sz w:val="24"/>
          <w:szCs w:val="24"/>
        </w:rPr>
        <w:t xml:space="preserve">. Освоение понятия «сочинение» как общего названия создаваемых текстов, состава и последовательности операций, связанных с обдумыванием, написанием и корректировкой написанного текста. Фонетика Характеристика звуков: гласный или согласный; гласный ударный или безударный; согласный твёрдый или мягкий, парный или непарный по твёрдости-мягкости; согласный глухой или звонкий, парный или непарный по глухости-звонкости. Выделение отдельных звуков слова и их последовательности; установление количества звуков, их различение; </w:t>
      </w:r>
      <w:r w:rsidRPr="00B26E32">
        <w:rPr>
          <w:rFonts w:ascii="Times New Roman" w:hAnsi="Times New Roman"/>
          <w:i/>
          <w:sz w:val="24"/>
          <w:szCs w:val="24"/>
        </w:rPr>
        <w:t>элементарная транскрипция</w:t>
      </w:r>
      <w:r w:rsidRPr="00B26E32">
        <w:rPr>
          <w:rFonts w:ascii="Times New Roman" w:hAnsi="Times New Roman"/>
          <w:sz w:val="24"/>
          <w:szCs w:val="24"/>
        </w:rPr>
        <w:t xml:space="preserve"> (без использования термина</w:t>
      </w:r>
      <w:r w:rsidRPr="00B26E32">
        <w:rPr>
          <w:rFonts w:ascii="Times New Roman" w:hAnsi="Times New Roman"/>
          <w:i/>
          <w:sz w:val="24"/>
          <w:szCs w:val="24"/>
        </w:rPr>
        <w:t>) как способ обозначения звукового состава слова. Полный фонетический анализ слова как компонент фонетико-графического разбора</w:t>
      </w:r>
      <w:r>
        <w:rPr>
          <w:rFonts w:ascii="Times New Roman" w:hAnsi="Times New Roman"/>
          <w:sz w:val="24"/>
          <w:szCs w:val="24"/>
        </w:rPr>
        <w:t>. Деление слов на слоги, вы</w:t>
      </w:r>
      <w:r w:rsidRPr="00B26E32">
        <w:rPr>
          <w:rFonts w:ascii="Times New Roman" w:hAnsi="Times New Roman"/>
          <w:sz w:val="24"/>
          <w:szCs w:val="24"/>
        </w:rPr>
        <w:t>деление ударного. Произношение звуков и сочетаний звуков в соответствии с нормами современного русского литературного языка.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Графика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Буквы как знаки звуков; различение звуков и букв. Обозначение на письме твёрдости и мягкости согласных (с помощью букв гласных и ь). Обозначение звука [й’] разными способами (буквами е, ё, ю, я, а также й); освоение использования при обозначении звука [й’] разделительных ь и ъ. Установление соотношения звуков и букв в словах с ь для обозначения мягкости, с буквами е, ё, ю, я для обозначения звука [й’], с непроизносимыми согласными. </w:t>
      </w:r>
      <w:r w:rsidRPr="00B26E32">
        <w:rPr>
          <w:rFonts w:ascii="Times New Roman" w:hAnsi="Times New Roman"/>
          <w:i/>
          <w:sz w:val="24"/>
          <w:szCs w:val="24"/>
        </w:rPr>
        <w:t>Полный фонетико-графический анализ слова.</w:t>
      </w:r>
      <w:r w:rsidRPr="00B26E32">
        <w:rPr>
          <w:rFonts w:ascii="Times New Roman" w:hAnsi="Times New Roman"/>
          <w:sz w:val="24"/>
          <w:szCs w:val="24"/>
        </w:rPr>
        <w:t xml:space="preserve"> Использование небуквенных графических средств: пробела между словами, знака переноса, красной строки.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Алфавит: названия букв и их последовательность; использование алфавита при работе со словарями, справочниками.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Состав слова (морфемика)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Овладение понятиями «родственные (однокоренные) слова», «корень», «приставка», «суффикс», «окончание»; </w:t>
      </w:r>
      <w:r w:rsidRPr="00B26E32">
        <w:rPr>
          <w:rFonts w:ascii="Times New Roman" w:hAnsi="Times New Roman"/>
          <w:i/>
          <w:sz w:val="24"/>
          <w:szCs w:val="24"/>
        </w:rPr>
        <w:t xml:space="preserve">общее представление об основе слова, о нулевом </w:t>
      </w:r>
      <w:r w:rsidRPr="00B26E32">
        <w:rPr>
          <w:rFonts w:ascii="Times New Roman" w:hAnsi="Times New Roman"/>
          <w:i/>
          <w:sz w:val="24"/>
          <w:szCs w:val="24"/>
        </w:rPr>
        <w:lastRenderedPageBreak/>
        <w:t>окончании, о сложных словах, о значении основы</w:t>
      </w: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i/>
          <w:sz w:val="24"/>
          <w:szCs w:val="24"/>
        </w:rPr>
        <w:t>(лексическом) и значении окончания (грамматическом) как двух значениях слова.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Выделение в словах с </w:t>
      </w:r>
      <w:r>
        <w:rPr>
          <w:rFonts w:ascii="Times New Roman" w:hAnsi="Times New Roman"/>
          <w:sz w:val="24"/>
          <w:szCs w:val="24"/>
        </w:rPr>
        <w:t>однозначно выделяемыми морфема</w:t>
      </w:r>
      <w:r w:rsidRPr="00B26E32">
        <w:rPr>
          <w:rFonts w:ascii="Times New Roman" w:hAnsi="Times New Roman"/>
          <w:sz w:val="24"/>
          <w:szCs w:val="24"/>
        </w:rPr>
        <w:t xml:space="preserve">ми окончания, корня, приставки, суффикса; овладение необходимыми для этого способами действия. </w:t>
      </w:r>
      <w:r w:rsidRPr="00B26E32">
        <w:rPr>
          <w:rFonts w:ascii="Times New Roman" w:hAnsi="Times New Roman"/>
          <w:i/>
          <w:sz w:val="24"/>
          <w:szCs w:val="24"/>
        </w:rPr>
        <w:t>Полный разбор слова по составу.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Разграничение однокоренных слов, форм одного и того же слова, синонимов и слов с омонимичными корнями. Различение изменяемых и неизменяемых слов.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>Образование однокоренных слов с помощью суффиксов и приставок, работа над правильностью их употребления, над соответствием отдельных приставок и предлогов</w:t>
      </w: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i/>
          <w:sz w:val="24"/>
          <w:szCs w:val="24"/>
        </w:rPr>
        <w:t xml:space="preserve">(в… – в, до… – до, за… – за и др.). Представление о значении некоторых суффиксов и приставок, </w:t>
      </w:r>
      <w:r w:rsidRPr="00B26E32">
        <w:rPr>
          <w:rFonts w:ascii="Times New Roman" w:hAnsi="Times New Roman"/>
          <w:sz w:val="24"/>
          <w:szCs w:val="24"/>
        </w:rPr>
        <w:t>наблюдение за использованием этих морфем для повышения точности и выразительности речи.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Лексика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 Слово и его значение (</w:t>
      </w:r>
      <w:r w:rsidRPr="00B26E32">
        <w:rPr>
          <w:rFonts w:ascii="Times New Roman" w:hAnsi="Times New Roman"/>
          <w:i/>
          <w:sz w:val="24"/>
          <w:szCs w:val="24"/>
        </w:rPr>
        <w:t>значение его основы – лексическое</w:t>
      </w:r>
      <w:r w:rsidRPr="00B26E32">
        <w:rPr>
          <w:rFonts w:ascii="Times New Roman" w:hAnsi="Times New Roman"/>
          <w:sz w:val="24"/>
          <w:szCs w:val="24"/>
        </w:rPr>
        <w:t>), осознание важности его понимания; выявление слов, значение которых требует уточнения. Определение значения слова по тексту или толковому словарю. Знакомство со словами, близкими и противоположными по значению (</w:t>
      </w:r>
      <w:r w:rsidRPr="00B26E32">
        <w:rPr>
          <w:rFonts w:ascii="Times New Roman" w:hAnsi="Times New Roman"/>
          <w:i/>
          <w:sz w:val="24"/>
          <w:szCs w:val="24"/>
        </w:rPr>
        <w:t>синонимами и антонимами</w:t>
      </w:r>
      <w:r w:rsidRPr="00B26E32">
        <w:rPr>
          <w:rFonts w:ascii="Times New Roman" w:hAnsi="Times New Roman"/>
          <w:sz w:val="24"/>
          <w:szCs w:val="24"/>
        </w:rPr>
        <w:t xml:space="preserve">); наблюдение за использованием синонимов в речи, за выбором точного слова. </w:t>
      </w:r>
      <w:r w:rsidRPr="00B26E32">
        <w:rPr>
          <w:rFonts w:ascii="Times New Roman" w:hAnsi="Times New Roman"/>
          <w:i/>
          <w:sz w:val="24"/>
          <w:szCs w:val="24"/>
        </w:rPr>
        <w:t>Представление о прямом и переносном значении, о словах, имеющих несколько значений, о происхождении отдельных слов и выражений</w:t>
      </w:r>
      <w:r w:rsidRPr="00B26E32">
        <w:rPr>
          <w:rFonts w:ascii="Times New Roman" w:hAnsi="Times New Roman"/>
          <w:sz w:val="24"/>
          <w:szCs w:val="24"/>
        </w:rPr>
        <w:t>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Морфология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Части речи как группы слов, отличающиеся значением</w:t>
      </w:r>
      <w:r>
        <w:rPr>
          <w:rFonts w:ascii="Times New Roman" w:hAnsi="Times New Roman"/>
          <w:sz w:val="24"/>
          <w:szCs w:val="24"/>
        </w:rPr>
        <w:t>, во</w:t>
      </w:r>
      <w:r w:rsidRPr="00B26E32">
        <w:rPr>
          <w:rFonts w:ascii="Times New Roman" w:hAnsi="Times New Roman"/>
          <w:sz w:val="24"/>
          <w:szCs w:val="24"/>
        </w:rPr>
        <w:t xml:space="preserve">просом, на который отвечают слова, способами изменения. Деление частей речи на самостоятельные и служебные. </w:t>
      </w:r>
      <w:r w:rsidRPr="00B26E32">
        <w:rPr>
          <w:rFonts w:ascii="Times New Roman" w:hAnsi="Times New Roman"/>
          <w:i/>
          <w:sz w:val="24"/>
          <w:szCs w:val="24"/>
        </w:rPr>
        <w:t>Общее представление о форме слова, о понятии «начальная форма», об окончании как выразителе одного из значений слова.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Имя существительное</w:t>
      </w:r>
      <w:r w:rsidRPr="00B26E32">
        <w:rPr>
          <w:rFonts w:ascii="Times New Roman" w:hAnsi="Times New Roman"/>
          <w:sz w:val="24"/>
          <w:szCs w:val="24"/>
        </w:rPr>
        <w:t xml:space="preserve">, его значение и употребление в речи. Собственные имена: их значения и написание. Значение имён существительных, отвечающих на вопросы «кто?» и «что?», разграничение таких слов. Различение имён существительных мужского, женского и среднего рода; использование словаря учебника «Какого рода и числа слово?». Изменение имён существительных по числам; </w:t>
      </w:r>
      <w:r w:rsidRPr="00B26E32">
        <w:rPr>
          <w:rFonts w:ascii="Times New Roman" w:hAnsi="Times New Roman"/>
          <w:i/>
          <w:sz w:val="24"/>
          <w:szCs w:val="24"/>
        </w:rPr>
        <w:t>имена существительные, не имеющие пары по числу</w:t>
      </w:r>
      <w:r w:rsidRPr="00B26E32">
        <w:rPr>
          <w:rFonts w:ascii="Times New Roman" w:hAnsi="Times New Roman"/>
          <w:sz w:val="24"/>
          <w:szCs w:val="24"/>
        </w:rPr>
        <w:t xml:space="preserve">. Изменение имён существительных по падежам. Определение падежа, в котором употреблено имя существительное; овладение необходимым для этого способом действия. </w:t>
      </w:r>
      <w:r w:rsidRPr="00B26E32">
        <w:rPr>
          <w:rFonts w:ascii="Times New Roman" w:hAnsi="Times New Roman"/>
          <w:i/>
          <w:sz w:val="24"/>
          <w:szCs w:val="24"/>
        </w:rPr>
        <w:t>Различение падежных и смысловых вопросов.</w:t>
      </w:r>
      <w:r w:rsidRPr="00B26E32">
        <w:rPr>
          <w:rFonts w:ascii="Times New Roman" w:hAnsi="Times New Roman"/>
          <w:sz w:val="24"/>
          <w:szCs w:val="24"/>
        </w:rPr>
        <w:t xml:space="preserve"> Определение принадлежности имён существительных к 1, 2, 3-му склонению. </w:t>
      </w:r>
      <w:r w:rsidRPr="00B26E32">
        <w:rPr>
          <w:rFonts w:ascii="Times New Roman" w:hAnsi="Times New Roman"/>
          <w:i/>
          <w:sz w:val="24"/>
          <w:szCs w:val="24"/>
        </w:rPr>
        <w:t>Морфологический анализ имён существительных</w:t>
      </w:r>
      <w:r w:rsidRPr="00B26E32">
        <w:rPr>
          <w:rFonts w:ascii="Times New Roman" w:hAnsi="Times New Roman"/>
          <w:sz w:val="24"/>
          <w:szCs w:val="24"/>
        </w:rPr>
        <w:t>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Соблюдение правил культуры речи при использовании имён существительных: не имеющих форм единственного или множественного числа (</w:t>
      </w:r>
      <w:r w:rsidRPr="00B26E32">
        <w:rPr>
          <w:rFonts w:ascii="Times New Roman" w:hAnsi="Times New Roman"/>
          <w:b/>
          <w:sz w:val="24"/>
          <w:szCs w:val="24"/>
        </w:rPr>
        <w:t>очки, санки, молоко, сахар</w:t>
      </w:r>
      <w:r w:rsidRPr="00B26E32">
        <w:rPr>
          <w:rFonts w:ascii="Times New Roman" w:hAnsi="Times New Roman"/>
          <w:sz w:val="24"/>
          <w:szCs w:val="24"/>
        </w:rPr>
        <w:t xml:space="preserve">), </w:t>
      </w:r>
      <w:r w:rsidRPr="00B26E32">
        <w:rPr>
          <w:rFonts w:ascii="Times New Roman" w:hAnsi="Times New Roman"/>
          <w:sz w:val="24"/>
          <w:szCs w:val="24"/>
          <w:u w:val="single"/>
        </w:rPr>
        <w:t>несклоняемых</w:t>
      </w:r>
      <w:r w:rsidRPr="00B26E32">
        <w:rPr>
          <w:rFonts w:ascii="Times New Roman" w:hAnsi="Times New Roman"/>
          <w:sz w:val="24"/>
          <w:szCs w:val="24"/>
        </w:rPr>
        <w:t xml:space="preserve"> (</w:t>
      </w:r>
      <w:r w:rsidRPr="00B26E32">
        <w:rPr>
          <w:rFonts w:ascii="Times New Roman" w:hAnsi="Times New Roman"/>
          <w:b/>
          <w:sz w:val="24"/>
          <w:szCs w:val="24"/>
        </w:rPr>
        <w:t>пальто, метро, кино, шоссе</w:t>
      </w:r>
      <w:r w:rsidRPr="00B26E32">
        <w:rPr>
          <w:rFonts w:ascii="Times New Roman" w:hAnsi="Times New Roman"/>
          <w:sz w:val="24"/>
          <w:szCs w:val="24"/>
        </w:rPr>
        <w:t>), с окончанием -</w:t>
      </w:r>
      <w:r w:rsidRPr="00B26E32">
        <w:rPr>
          <w:rFonts w:ascii="Times New Roman" w:hAnsi="Times New Roman"/>
          <w:b/>
          <w:sz w:val="24"/>
          <w:szCs w:val="24"/>
        </w:rPr>
        <w:t>у</w:t>
      </w:r>
      <w:r w:rsidRPr="00B26E32">
        <w:rPr>
          <w:rFonts w:ascii="Times New Roman" w:hAnsi="Times New Roman"/>
          <w:sz w:val="24"/>
          <w:szCs w:val="24"/>
        </w:rPr>
        <w:t xml:space="preserve"> в предложном падеже (</w:t>
      </w:r>
      <w:r w:rsidRPr="00B26E32">
        <w:rPr>
          <w:rFonts w:ascii="Times New Roman" w:hAnsi="Times New Roman"/>
          <w:b/>
          <w:sz w:val="24"/>
          <w:szCs w:val="24"/>
        </w:rPr>
        <w:t xml:space="preserve">рот – во рту, лоб – на лбу, лёд – на льду </w:t>
      </w:r>
      <w:r w:rsidRPr="00B26E32">
        <w:rPr>
          <w:rFonts w:ascii="Times New Roman" w:hAnsi="Times New Roman"/>
          <w:sz w:val="24"/>
          <w:szCs w:val="24"/>
        </w:rPr>
        <w:t xml:space="preserve">и др.), с нулевым окончанием или окончанием </w:t>
      </w:r>
      <w:r w:rsidRPr="00B26E32">
        <w:rPr>
          <w:rFonts w:ascii="Times New Roman" w:hAnsi="Times New Roman"/>
          <w:b/>
          <w:sz w:val="24"/>
          <w:szCs w:val="24"/>
        </w:rPr>
        <w:t>-ей</w:t>
      </w:r>
      <w:r w:rsidRPr="00B26E32">
        <w:rPr>
          <w:rFonts w:ascii="Times New Roman" w:hAnsi="Times New Roman"/>
          <w:sz w:val="24"/>
          <w:szCs w:val="24"/>
        </w:rPr>
        <w:t xml:space="preserve"> в родительном падеже множественного числа (</w:t>
      </w:r>
      <w:r w:rsidRPr="00B26E32">
        <w:rPr>
          <w:rFonts w:ascii="Times New Roman" w:hAnsi="Times New Roman"/>
          <w:b/>
          <w:sz w:val="24"/>
          <w:szCs w:val="24"/>
        </w:rPr>
        <w:t>место – мест, дело – дел, ёж – ежей</w:t>
      </w:r>
      <w:r w:rsidRPr="00B26E32">
        <w:rPr>
          <w:rFonts w:ascii="Times New Roman" w:hAnsi="Times New Roman"/>
          <w:sz w:val="24"/>
          <w:szCs w:val="24"/>
        </w:rPr>
        <w:t xml:space="preserve">); форм именительного падежа множественного числа от слов типа </w:t>
      </w:r>
      <w:r w:rsidRPr="00B26E32">
        <w:rPr>
          <w:rFonts w:ascii="Times New Roman" w:hAnsi="Times New Roman"/>
          <w:b/>
          <w:sz w:val="24"/>
          <w:szCs w:val="24"/>
        </w:rPr>
        <w:t>учитель, повар, шофёр</w:t>
      </w:r>
      <w:r w:rsidRPr="00B26E32">
        <w:rPr>
          <w:rFonts w:ascii="Times New Roman" w:hAnsi="Times New Roman"/>
          <w:sz w:val="24"/>
          <w:szCs w:val="24"/>
        </w:rPr>
        <w:t xml:space="preserve"> и др.; использование словаря учебника «Как правильно изменить слово?».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Имя прилагательное</w:t>
      </w:r>
      <w:r w:rsidRPr="00B26E32">
        <w:rPr>
          <w:rFonts w:ascii="Times New Roman" w:hAnsi="Times New Roman"/>
          <w:sz w:val="24"/>
          <w:szCs w:val="24"/>
        </w:rPr>
        <w:t xml:space="preserve">, его значение и употребление в речи, полная зависимость от имени существительного. Изменение прилагательных по родам, числам и падежам; </w:t>
      </w:r>
      <w:r w:rsidRPr="00B26E32">
        <w:rPr>
          <w:rFonts w:ascii="Times New Roman" w:hAnsi="Times New Roman"/>
          <w:i/>
          <w:sz w:val="24"/>
          <w:szCs w:val="24"/>
        </w:rPr>
        <w:t>наблюдения за изменением имён прилагательных на -ий, -ья, -ин.</w:t>
      </w:r>
      <w:r w:rsidRPr="00B26E32">
        <w:rPr>
          <w:rFonts w:ascii="Times New Roman" w:hAnsi="Times New Roman"/>
          <w:sz w:val="24"/>
          <w:szCs w:val="24"/>
        </w:rPr>
        <w:t xml:space="preserve"> Использование имён прилагательных в речи для повышения её точности и выразительности.</w:t>
      </w:r>
      <w:r w:rsidRPr="00B26E32">
        <w:rPr>
          <w:rFonts w:ascii="Times New Roman" w:hAnsi="Times New Roman"/>
          <w:i/>
          <w:sz w:val="24"/>
          <w:szCs w:val="24"/>
        </w:rPr>
        <w:t xml:space="preserve"> Морфологический анализ имён прилагательных.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sz w:val="24"/>
          <w:szCs w:val="24"/>
          <w:u w:val="single"/>
        </w:rPr>
        <w:t>Имя числительное</w:t>
      </w:r>
      <w:r w:rsidRPr="00B26E32">
        <w:rPr>
          <w:rFonts w:ascii="Times New Roman" w:hAnsi="Times New Roman"/>
          <w:sz w:val="24"/>
          <w:szCs w:val="24"/>
        </w:rPr>
        <w:t>:</w:t>
      </w:r>
      <w:r w:rsidRPr="00B26E32">
        <w:rPr>
          <w:rFonts w:ascii="Times New Roman" w:hAnsi="Times New Roman"/>
          <w:i/>
          <w:sz w:val="24"/>
          <w:szCs w:val="24"/>
        </w:rPr>
        <w:t xml:space="preserve"> на</w:t>
      </w:r>
      <w:r>
        <w:rPr>
          <w:rFonts w:ascii="Times New Roman" w:hAnsi="Times New Roman"/>
          <w:i/>
          <w:sz w:val="24"/>
          <w:szCs w:val="24"/>
        </w:rPr>
        <w:t>значение в речи, общее представ</w:t>
      </w:r>
      <w:r w:rsidRPr="00B26E32">
        <w:rPr>
          <w:rFonts w:ascii="Times New Roman" w:hAnsi="Times New Roman"/>
          <w:i/>
          <w:sz w:val="24"/>
          <w:szCs w:val="24"/>
        </w:rPr>
        <w:t xml:space="preserve">ление об изменении по падежам (практическая работа на уровне культуры речи и правописания).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>Сходство имён существительных, имён прилагательных и имён числительных, составляющих группу имён.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lastRenderedPageBreak/>
        <w:t>Местоимение</w:t>
      </w:r>
      <w:r w:rsidRPr="00B26E32">
        <w:rPr>
          <w:rFonts w:ascii="Times New Roman" w:hAnsi="Times New Roman"/>
          <w:sz w:val="24"/>
          <w:szCs w:val="24"/>
        </w:rPr>
        <w:t xml:space="preserve"> как часть р</w:t>
      </w:r>
      <w:r>
        <w:rPr>
          <w:rFonts w:ascii="Times New Roman" w:hAnsi="Times New Roman"/>
          <w:sz w:val="24"/>
          <w:szCs w:val="24"/>
        </w:rPr>
        <w:t>ечи (общее представление). Лич</w:t>
      </w:r>
      <w:r w:rsidRPr="00B26E32">
        <w:rPr>
          <w:rFonts w:ascii="Times New Roman" w:hAnsi="Times New Roman"/>
          <w:sz w:val="24"/>
          <w:szCs w:val="24"/>
        </w:rPr>
        <w:t>ные местоимения, их назначение, значения местоимений 1, 2, 3-го лица; правило употребления местоимений 3-го лица с предлогами.</w:t>
      </w:r>
      <w:r w:rsidRPr="00B26E32">
        <w:rPr>
          <w:rFonts w:ascii="Times New Roman" w:hAnsi="Times New Roman"/>
          <w:i/>
          <w:sz w:val="24"/>
          <w:szCs w:val="24"/>
        </w:rPr>
        <w:t xml:space="preserve"> Склонение личных местоимений</w:t>
      </w:r>
      <w:r w:rsidRPr="00B26E32">
        <w:rPr>
          <w:rFonts w:ascii="Times New Roman" w:hAnsi="Times New Roman"/>
          <w:sz w:val="24"/>
          <w:szCs w:val="24"/>
        </w:rPr>
        <w:t xml:space="preserve">, их использование для устранения повторов имён существительных; </w:t>
      </w:r>
      <w:r w:rsidRPr="00B26E32">
        <w:rPr>
          <w:rFonts w:ascii="Times New Roman" w:hAnsi="Times New Roman"/>
          <w:i/>
          <w:sz w:val="24"/>
          <w:szCs w:val="24"/>
        </w:rPr>
        <w:t>предупреждение неудачного употребления местоимений как одной из причин неясности речи.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Глагол</w:t>
      </w:r>
      <w:r w:rsidRPr="00B26E32">
        <w:rPr>
          <w:rFonts w:ascii="Times New Roman" w:hAnsi="Times New Roman"/>
          <w:sz w:val="24"/>
          <w:szCs w:val="24"/>
        </w:rPr>
        <w:t xml:space="preserve">, его назначение в речи и </w:t>
      </w:r>
      <w:r w:rsidRPr="00B26E32">
        <w:rPr>
          <w:rFonts w:ascii="Times New Roman" w:hAnsi="Times New Roman"/>
          <w:i/>
          <w:sz w:val="24"/>
          <w:szCs w:val="24"/>
        </w:rPr>
        <w:t>возможные значения</w:t>
      </w:r>
      <w:r w:rsidRPr="00B26E32">
        <w:rPr>
          <w:rFonts w:ascii="Times New Roman" w:hAnsi="Times New Roman"/>
          <w:sz w:val="24"/>
          <w:szCs w:val="24"/>
        </w:rPr>
        <w:t xml:space="preserve">. Неопределённая форма глагола как его начальная форма, способ её нахождения. Различение глаголов, отвечающих на вопросы «что делать?» и «что сделать?».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Изменение глаголов по временам; </w:t>
      </w:r>
      <w:r w:rsidRPr="00B26E32">
        <w:rPr>
          <w:rFonts w:ascii="Times New Roman" w:hAnsi="Times New Roman"/>
          <w:i/>
          <w:sz w:val="24"/>
          <w:szCs w:val="24"/>
        </w:rPr>
        <w:t>значение времён</w:t>
      </w:r>
      <w:r w:rsidRPr="00B26E32">
        <w:rPr>
          <w:rFonts w:ascii="Times New Roman" w:hAnsi="Times New Roman"/>
          <w:sz w:val="24"/>
          <w:szCs w:val="24"/>
        </w:rPr>
        <w:t xml:space="preserve"> и внешние приметы; две формы будущего времени. Изменение глаголов по лицам и числам в настоящем и будущем времени; значение форм лица. Два спряжения глаголов, способы определения спряжения. Изменение глаголов прошедшего времени по числам и родам. </w:t>
      </w:r>
      <w:r w:rsidRPr="00B26E32">
        <w:rPr>
          <w:rFonts w:ascii="Times New Roman" w:hAnsi="Times New Roman"/>
          <w:i/>
          <w:sz w:val="24"/>
          <w:szCs w:val="24"/>
        </w:rPr>
        <w:t>Окончания глаголов личные и родовые. Морфологический анализ глаголов.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Работа над правильностью речи: над правильным ударением (</w:t>
      </w:r>
      <w:r w:rsidRPr="00B26E32">
        <w:rPr>
          <w:rFonts w:ascii="Times New Roman" w:hAnsi="Times New Roman"/>
          <w:b/>
          <w:sz w:val="24"/>
          <w:szCs w:val="24"/>
        </w:rPr>
        <w:t>звонит, позвонишь, послала, начала</w:t>
      </w:r>
      <w:r w:rsidRPr="00B26E32">
        <w:rPr>
          <w:rFonts w:ascii="Times New Roman" w:hAnsi="Times New Roman"/>
          <w:sz w:val="24"/>
          <w:szCs w:val="24"/>
        </w:rPr>
        <w:t>…), над верным чередованием звуков (</w:t>
      </w:r>
      <w:r w:rsidRPr="00B26E32">
        <w:rPr>
          <w:rFonts w:ascii="Times New Roman" w:hAnsi="Times New Roman"/>
          <w:b/>
          <w:sz w:val="24"/>
          <w:szCs w:val="24"/>
        </w:rPr>
        <w:t>бежит – бегут, хочешь – хотят</w:t>
      </w:r>
      <w:r w:rsidRPr="00B26E32">
        <w:rPr>
          <w:rFonts w:ascii="Times New Roman" w:hAnsi="Times New Roman"/>
          <w:sz w:val="24"/>
          <w:szCs w:val="24"/>
        </w:rPr>
        <w:t xml:space="preserve">); </w:t>
      </w:r>
      <w:r w:rsidRPr="00B26E32">
        <w:rPr>
          <w:rFonts w:ascii="Times New Roman" w:hAnsi="Times New Roman"/>
          <w:i/>
          <w:sz w:val="24"/>
          <w:szCs w:val="24"/>
        </w:rPr>
        <w:t>наблюдения за использованием форм настоящего времени вместо</w:t>
      </w:r>
      <w:r w:rsidRPr="00B26E32">
        <w:rPr>
          <w:rFonts w:ascii="Times New Roman" w:hAnsi="Times New Roman"/>
          <w:sz w:val="24"/>
          <w:szCs w:val="24"/>
        </w:rPr>
        <w:t xml:space="preserve"> </w:t>
      </w:r>
      <w:r w:rsidRPr="00B26E32">
        <w:rPr>
          <w:rFonts w:ascii="Times New Roman" w:hAnsi="Times New Roman"/>
          <w:i/>
          <w:sz w:val="24"/>
          <w:szCs w:val="24"/>
        </w:rPr>
        <w:t>прошедшего, форм 2-го лица вместо 1-го для повышения выразительности речи.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Наречие</w:t>
      </w:r>
      <w:r w:rsidRPr="00B26E32">
        <w:rPr>
          <w:rFonts w:ascii="Times New Roman" w:hAnsi="Times New Roman"/>
          <w:sz w:val="24"/>
          <w:szCs w:val="24"/>
        </w:rPr>
        <w:t xml:space="preserve">: </w:t>
      </w:r>
      <w:r w:rsidRPr="00B26E32">
        <w:rPr>
          <w:rFonts w:ascii="Times New Roman" w:hAnsi="Times New Roman"/>
          <w:i/>
          <w:sz w:val="24"/>
          <w:szCs w:val="24"/>
        </w:rPr>
        <w:t>основные особенности; значение и употребление в речи.</w:t>
      </w:r>
      <w:r w:rsidRPr="00B26E32">
        <w:rPr>
          <w:rFonts w:ascii="Times New Roman" w:hAnsi="Times New Roman"/>
          <w:sz w:val="24"/>
          <w:szCs w:val="24"/>
        </w:rPr>
        <w:t xml:space="preserve"> Использование наречий в предложениях и текстах при ответе на вопрос «Как пройти?». Написание наиболее частотных наречий (в словарном порядке).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Предлоги, союзы и, а, но, частица не</w:t>
      </w:r>
      <w:r w:rsidRPr="00B26E32">
        <w:rPr>
          <w:rFonts w:ascii="Times New Roman" w:hAnsi="Times New Roman"/>
          <w:sz w:val="24"/>
          <w:szCs w:val="24"/>
        </w:rPr>
        <w:t xml:space="preserve"> как служебные части речи. Отличие предлогов от приставок; </w:t>
      </w:r>
      <w:r w:rsidRPr="00B26E32">
        <w:rPr>
          <w:rFonts w:ascii="Times New Roman" w:hAnsi="Times New Roman"/>
          <w:i/>
          <w:sz w:val="24"/>
          <w:szCs w:val="24"/>
        </w:rPr>
        <w:t>участие предлогов в образовании падежных форм имён существительных и местоимений. Назначение и использование союзов и, а, но; значение и использование частицы не с глаголами.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 xml:space="preserve">Синтаксис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Словосочетание. Представление о словосочетании как способе более точного называния предмета, признака, действия. Строение словосочетания; связь </w:t>
      </w:r>
      <w:r w:rsidRPr="00B26E32">
        <w:rPr>
          <w:rFonts w:ascii="Times New Roman" w:hAnsi="Times New Roman"/>
          <w:i/>
          <w:sz w:val="24"/>
          <w:szCs w:val="24"/>
        </w:rPr>
        <w:t>членов словосочетания по смыслу и по форме. Значения словосочетаний (предмет и его признак; действие и место, время, способ его совершения), их отражение в вопросах</w:t>
      </w:r>
      <w:r w:rsidRPr="00B26E32">
        <w:rPr>
          <w:rFonts w:ascii="Times New Roman" w:hAnsi="Times New Roman"/>
          <w:sz w:val="24"/>
          <w:szCs w:val="24"/>
        </w:rPr>
        <w:t xml:space="preserve">: </w:t>
      </w:r>
      <w:r w:rsidRPr="00B26E32">
        <w:rPr>
          <w:rFonts w:ascii="Times New Roman" w:hAnsi="Times New Roman"/>
          <w:b/>
          <w:sz w:val="24"/>
          <w:szCs w:val="24"/>
        </w:rPr>
        <w:t>какой? какая? где? куда? когда? как?</w:t>
      </w:r>
      <w:r w:rsidRPr="00B26E32">
        <w:rPr>
          <w:rFonts w:ascii="Times New Roman" w:hAnsi="Times New Roman"/>
          <w:sz w:val="24"/>
          <w:szCs w:val="24"/>
        </w:rPr>
        <w:t xml:space="preserve"> и др. Подчинение имени прилагательного имени существительному в роде, числе и падеже, подчинение в падеже имени существительного другому имени существительному или глаголу. </w:t>
      </w:r>
      <w:r w:rsidRPr="00B26E32">
        <w:rPr>
          <w:rFonts w:ascii="Times New Roman" w:hAnsi="Times New Roman"/>
          <w:i/>
          <w:sz w:val="24"/>
          <w:szCs w:val="24"/>
        </w:rPr>
        <w:t xml:space="preserve">Предупреждение ошибок в словосочетаниях со словами </w:t>
      </w:r>
      <w:r w:rsidRPr="00B26E32">
        <w:rPr>
          <w:rFonts w:ascii="Times New Roman" w:hAnsi="Times New Roman"/>
          <w:sz w:val="24"/>
          <w:szCs w:val="24"/>
        </w:rPr>
        <w:t xml:space="preserve">типа </w:t>
      </w:r>
      <w:r w:rsidRPr="00B26E32">
        <w:rPr>
          <w:rFonts w:ascii="Times New Roman" w:hAnsi="Times New Roman"/>
          <w:b/>
          <w:sz w:val="24"/>
          <w:szCs w:val="24"/>
        </w:rPr>
        <w:t>одеть, надеть; рассказывать, описывать; любить, гордиться; доехать до …; поехать в (на), приехать из (с) и т. п.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  <w:u w:val="single"/>
        </w:rPr>
        <w:t>Предложение</w:t>
      </w:r>
      <w:r w:rsidRPr="00B26E32">
        <w:rPr>
          <w:rFonts w:ascii="Times New Roman" w:hAnsi="Times New Roman"/>
          <w:sz w:val="24"/>
          <w:szCs w:val="24"/>
        </w:rPr>
        <w:t>, его назначение, признаки. Общее представление о понятии «член предложения».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 Виды предложений по це</w:t>
      </w:r>
      <w:r>
        <w:rPr>
          <w:rFonts w:ascii="Times New Roman" w:hAnsi="Times New Roman"/>
          <w:sz w:val="24"/>
          <w:szCs w:val="24"/>
        </w:rPr>
        <w:t>ли (повествовательные, вопроси</w:t>
      </w:r>
      <w:r w:rsidRPr="00B26E32">
        <w:rPr>
          <w:rFonts w:ascii="Times New Roman" w:hAnsi="Times New Roman"/>
          <w:sz w:val="24"/>
          <w:szCs w:val="24"/>
        </w:rPr>
        <w:t>тельные, побудительные) и и</w:t>
      </w:r>
      <w:r>
        <w:rPr>
          <w:rFonts w:ascii="Times New Roman" w:hAnsi="Times New Roman"/>
          <w:sz w:val="24"/>
          <w:szCs w:val="24"/>
        </w:rPr>
        <w:t>нтонации (восклицательные и не</w:t>
      </w:r>
      <w:r w:rsidRPr="00B26E32">
        <w:rPr>
          <w:rFonts w:ascii="Times New Roman" w:hAnsi="Times New Roman"/>
          <w:sz w:val="24"/>
          <w:szCs w:val="24"/>
        </w:rPr>
        <w:t xml:space="preserve">восклицательные); их оформление при письме.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 xml:space="preserve">Общее представление о диалоге. Правила вежливости при разговоре по телефону. Способы построения предложений при ответе на вопрос «Почему?». Практическое освоение побудительных предложений с выражением сове- та, просьбы, пожелания, требования; особенности их произнесения; оформление предложений со словом </w:t>
      </w:r>
      <w:r w:rsidRPr="00B26E32">
        <w:rPr>
          <w:rFonts w:ascii="Times New Roman" w:hAnsi="Times New Roman"/>
          <w:b/>
          <w:i/>
          <w:sz w:val="24"/>
          <w:szCs w:val="24"/>
        </w:rPr>
        <w:t>пожалуйста</w:t>
      </w:r>
      <w:r w:rsidRPr="00B26E32">
        <w:rPr>
          <w:rFonts w:ascii="Times New Roman" w:hAnsi="Times New Roman"/>
          <w:i/>
          <w:sz w:val="24"/>
          <w:szCs w:val="24"/>
        </w:rPr>
        <w:t xml:space="preserve"> в письменной речи.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Нахождение главных членов предложения (подлежащего и сказуемого) как его </w:t>
      </w:r>
      <w:r w:rsidRPr="00B26E32">
        <w:rPr>
          <w:rFonts w:ascii="Times New Roman" w:hAnsi="Times New Roman"/>
          <w:i/>
          <w:sz w:val="24"/>
          <w:szCs w:val="24"/>
        </w:rPr>
        <w:t>основы</w:t>
      </w:r>
      <w:r w:rsidRPr="00B26E32">
        <w:rPr>
          <w:rFonts w:ascii="Times New Roman" w:hAnsi="Times New Roman"/>
          <w:sz w:val="24"/>
          <w:szCs w:val="24"/>
        </w:rPr>
        <w:t xml:space="preserve">. Различение главных и второстепенных членов предложения. </w:t>
      </w:r>
      <w:r w:rsidRPr="00B26E32">
        <w:rPr>
          <w:rFonts w:ascii="Times New Roman" w:hAnsi="Times New Roman"/>
          <w:i/>
          <w:sz w:val="24"/>
          <w:szCs w:val="24"/>
        </w:rPr>
        <w:t>Общее представление о видах второстепенных членов предложения: определение, дополнение, обстоятельство</w:t>
      </w:r>
      <w:r w:rsidRPr="00B26E32">
        <w:rPr>
          <w:rFonts w:ascii="Times New Roman" w:hAnsi="Times New Roman"/>
          <w:sz w:val="24"/>
          <w:szCs w:val="24"/>
        </w:rPr>
        <w:t>. Разграничение распространённых и нераспространённых предложений.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Однородные члены предложения: их назначение, признаки, употребление (на практическом уровне); использование бессоюзной связи, </w:t>
      </w:r>
      <w:r w:rsidRPr="00B26E32">
        <w:rPr>
          <w:rFonts w:ascii="Times New Roman" w:hAnsi="Times New Roman"/>
          <w:b/>
          <w:sz w:val="24"/>
          <w:szCs w:val="24"/>
        </w:rPr>
        <w:t>союзов и, а, но</w:t>
      </w:r>
      <w:r w:rsidRPr="00B26E32">
        <w:rPr>
          <w:rFonts w:ascii="Times New Roman" w:hAnsi="Times New Roman"/>
          <w:sz w:val="24"/>
          <w:szCs w:val="24"/>
        </w:rPr>
        <w:t xml:space="preserve">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Сложные предложения, их отличие от простых: общее представление.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b/>
          <w:sz w:val="24"/>
          <w:szCs w:val="24"/>
        </w:rPr>
        <w:t>Орфография и пунктуация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lastRenderedPageBreak/>
        <w:t xml:space="preserve">Понятие «орфограмма»: общее представление. Признаки наиболее частотных орфограмм: для гласных – положение без ударения, для согласных – парность по глухости-звонкости и положение на конце слова или перед другим согласным, кроме сонорных (без термина) </w:t>
      </w:r>
      <w:r>
        <w:rPr>
          <w:rFonts w:ascii="Times New Roman" w:hAnsi="Times New Roman"/>
          <w:sz w:val="24"/>
          <w:szCs w:val="24"/>
        </w:rPr>
        <w:t>и [в, в’]. Признаки других рас</w:t>
      </w:r>
      <w:r w:rsidRPr="00B26E32">
        <w:rPr>
          <w:rFonts w:ascii="Times New Roman" w:hAnsi="Times New Roman"/>
          <w:sz w:val="24"/>
          <w:szCs w:val="24"/>
        </w:rPr>
        <w:t xml:space="preserve">пространённых орфограмм: гласные в сочетаниях </w:t>
      </w:r>
      <w:r w:rsidRPr="00B26E32">
        <w:rPr>
          <w:rFonts w:ascii="Times New Roman" w:hAnsi="Times New Roman"/>
          <w:b/>
          <w:sz w:val="24"/>
          <w:szCs w:val="24"/>
        </w:rPr>
        <w:t xml:space="preserve">жи–ши, ча–ща, чу–щу </w:t>
      </w:r>
      <w:r w:rsidRPr="00B26E32">
        <w:rPr>
          <w:rFonts w:ascii="Times New Roman" w:hAnsi="Times New Roman"/>
          <w:sz w:val="24"/>
          <w:szCs w:val="24"/>
        </w:rPr>
        <w:t>под ударением; первая буква в начале предложения и в собственном имени; граница между словами. Формирование орфографической зоркости на основе знания опознавательных признаков основной части орфограмм.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Приём сознательного пропуска буквы на месте орфограммы (письмо с «окошками») как способ самоконтроля в процессе письма и «ухода» от орфографических ошибок.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>Понятие «орфографическое правило»,</w:t>
      </w:r>
      <w:r w:rsidRPr="00B26E32">
        <w:rPr>
          <w:rFonts w:ascii="Times New Roman" w:hAnsi="Times New Roman"/>
          <w:sz w:val="24"/>
          <w:szCs w:val="24"/>
        </w:rPr>
        <w:t xml:space="preserve"> применение правила и обращение к орфографическому словарю как способы решения орфографических задач. Освоение правил выбора написания на месте следующих орфограмм: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прописная буква в начале предложения, в собственных именах; • раздельное написание слов, предлоги с</w:t>
      </w:r>
      <w:r>
        <w:rPr>
          <w:rFonts w:ascii="Times New Roman" w:hAnsi="Times New Roman"/>
          <w:sz w:val="24"/>
          <w:szCs w:val="24"/>
        </w:rPr>
        <w:t xml:space="preserve"> другими слова</w:t>
      </w:r>
      <w:r w:rsidRPr="00B26E32">
        <w:rPr>
          <w:rFonts w:ascii="Times New Roman" w:hAnsi="Times New Roman"/>
          <w:sz w:val="24"/>
          <w:szCs w:val="24"/>
        </w:rPr>
        <w:t xml:space="preserve">ми, в том числе с местоимениями;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перенос слов;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сочетания </w:t>
      </w:r>
      <w:r w:rsidRPr="00B26E32">
        <w:rPr>
          <w:rFonts w:ascii="Times New Roman" w:hAnsi="Times New Roman"/>
          <w:b/>
          <w:sz w:val="24"/>
          <w:szCs w:val="24"/>
        </w:rPr>
        <w:t>жи–ши, ча–ща, чу–щу</w:t>
      </w:r>
      <w:r w:rsidRPr="00B26E32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</w:t>
      </w:r>
      <w:r w:rsidRPr="00B26E32">
        <w:rPr>
          <w:rFonts w:ascii="Times New Roman" w:hAnsi="Times New Roman"/>
          <w:b/>
          <w:sz w:val="24"/>
          <w:szCs w:val="24"/>
        </w:rPr>
        <w:t>ь</w:t>
      </w:r>
      <w:r w:rsidRPr="00B26E32">
        <w:rPr>
          <w:rFonts w:ascii="Times New Roman" w:hAnsi="Times New Roman"/>
          <w:sz w:val="24"/>
          <w:szCs w:val="24"/>
        </w:rPr>
        <w:t xml:space="preserve"> для обозначения мя</w:t>
      </w:r>
      <w:r>
        <w:rPr>
          <w:rFonts w:ascii="Times New Roman" w:hAnsi="Times New Roman"/>
          <w:sz w:val="24"/>
          <w:szCs w:val="24"/>
        </w:rPr>
        <w:t>гкости согласного звука в поло</w:t>
      </w:r>
      <w:r w:rsidRPr="00B26E32">
        <w:rPr>
          <w:rFonts w:ascii="Times New Roman" w:hAnsi="Times New Roman"/>
          <w:sz w:val="24"/>
          <w:szCs w:val="24"/>
        </w:rPr>
        <w:t xml:space="preserve">жении перед другим согласным (в сочетаниях </w:t>
      </w:r>
      <w:r w:rsidRPr="00B26E32">
        <w:rPr>
          <w:rFonts w:ascii="Times New Roman" w:hAnsi="Times New Roman"/>
          <w:b/>
          <w:sz w:val="24"/>
          <w:szCs w:val="24"/>
        </w:rPr>
        <w:t>[с’т’, з’д’, н’т’, н’щ’, н’ч’]; чк, чн, чт, щн</w:t>
      </w:r>
      <w:r w:rsidRPr="00B26E32">
        <w:rPr>
          <w:rFonts w:ascii="Times New Roman" w:hAnsi="Times New Roman"/>
          <w:sz w:val="24"/>
          <w:szCs w:val="24"/>
        </w:rPr>
        <w:t xml:space="preserve">);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проверяемые безударные гласные и парные по глухости- звонкости согласные в корне слова;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непроизносимые согласные звуки;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непроверяемые безу</w:t>
      </w:r>
      <w:r>
        <w:rPr>
          <w:rFonts w:ascii="Times New Roman" w:hAnsi="Times New Roman"/>
          <w:sz w:val="24"/>
          <w:szCs w:val="24"/>
        </w:rPr>
        <w:t>дарные гласные и парные по глу</w:t>
      </w:r>
      <w:r w:rsidRPr="00B26E32">
        <w:rPr>
          <w:rFonts w:ascii="Times New Roman" w:hAnsi="Times New Roman"/>
          <w:sz w:val="24"/>
          <w:szCs w:val="24"/>
        </w:rPr>
        <w:t xml:space="preserve">хости-звонкости согласные (в пределах списка);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гласные и согласные</w:t>
      </w:r>
      <w:r>
        <w:rPr>
          <w:rFonts w:ascii="Times New Roman" w:hAnsi="Times New Roman"/>
          <w:sz w:val="24"/>
          <w:szCs w:val="24"/>
        </w:rPr>
        <w:t xml:space="preserve"> в неизменяемых при письме при</w:t>
      </w:r>
      <w:r w:rsidRPr="00B26E32">
        <w:rPr>
          <w:rFonts w:ascii="Times New Roman" w:hAnsi="Times New Roman"/>
          <w:sz w:val="24"/>
          <w:szCs w:val="24"/>
        </w:rPr>
        <w:t xml:space="preserve">ставках и суффиксах;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разделительные</w:t>
      </w:r>
      <w:r w:rsidRPr="00B26E32">
        <w:rPr>
          <w:rFonts w:ascii="Times New Roman" w:hAnsi="Times New Roman"/>
          <w:b/>
          <w:sz w:val="24"/>
          <w:szCs w:val="24"/>
        </w:rPr>
        <w:t xml:space="preserve"> ь</w:t>
      </w:r>
      <w:r w:rsidRPr="00B26E32">
        <w:rPr>
          <w:rFonts w:ascii="Times New Roman" w:hAnsi="Times New Roman"/>
          <w:sz w:val="24"/>
          <w:szCs w:val="24"/>
        </w:rPr>
        <w:t xml:space="preserve"> и</w:t>
      </w:r>
      <w:r w:rsidRPr="00B26E32">
        <w:rPr>
          <w:rFonts w:ascii="Times New Roman" w:hAnsi="Times New Roman"/>
          <w:b/>
          <w:sz w:val="24"/>
          <w:szCs w:val="24"/>
        </w:rPr>
        <w:t xml:space="preserve"> ъ</w:t>
      </w:r>
      <w:r w:rsidRPr="00B26E32">
        <w:rPr>
          <w:rFonts w:ascii="Times New Roman" w:hAnsi="Times New Roman"/>
          <w:sz w:val="24"/>
          <w:szCs w:val="24"/>
        </w:rPr>
        <w:t xml:space="preserve">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>• ь после шипящих на конце имён существительных в именительном падеже (</w:t>
      </w:r>
      <w:r w:rsidRPr="00B26E32">
        <w:rPr>
          <w:rFonts w:ascii="Times New Roman" w:hAnsi="Times New Roman"/>
          <w:b/>
          <w:sz w:val="24"/>
          <w:szCs w:val="24"/>
        </w:rPr>
        <w:t>ночь, мяч</w:t>
      </w:r>
      <w:r w:rsidRPr="00B26E32">
        <w:rPr>
          <w:rFonts w:ascii="Times New Roman" w:hAnsi="Times New Roman"/>
          <w:sz w:val="24"/>
          <w:szCs w:val="24"/>
        </w:rPr>
        <w:t xml:space="preserve">);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безударные гласные в падежных окончаниях имён существительных (кроме существительных на -мя, -ий, -ья, -ье, -ия, -ов, -ин);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безударные гласные в окончаниях имён прилагательных; • безударные гласные в родовых и личных окончаниях глаголов;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раздельное написание не с глаголами;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</w:t>
      </w:r>
      <w:r w:rsidRPr="00B26E32">
        <w:rPr>
          <w:rFonts w:ascii="Times New Roman" w:hAnsi="Times New Roman"/>
          <w:b/>
          <w:sz w:val="24"/>
          <w:szCs w:val="24"/>
        </w:rPr>
        <w:t>ь</w:t>
      </w:r>
      <w:r w:rsidRPr="00B26E32">
        <w:rPr>
          <w:rFonts w:ascii="Times New Roman" w:hAnsi="Times New Roman"/>
          <w:sz w:val="24"/>
          <w:szCs w:val="24"/>
        </w:rPr>
        <w:t xml:space="preserve"> в неопределённой форме глагола, в том числе в сочетании -</w:t>
      </w:r>
      <w:r w:rsidRPr="00B26E32">
        <w:rPr>
          <w:rFonts w:ascii="Times New Roman" w:hAnsi="Times New Roman"/>
          <w:b/>
          <w:sz w:val="24"/>
          <w:szCs w:val="24"/>
        </w:rPr>
        <w:t>ться;</w:t>
      </w:r>
      <w:r w:rsidRPr="00B26E32">
        <w:rPr>
          <w:rFonts w:ascii="Times New Roman" w:hAnsi="Times New Roman"/>
          <w:sz w:val="24"/>
          <w:szCs w:val="24"/>
        </w:rPr>
        <w:t xml:space="preserve">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</w:t>
      </w:r>
      <w:r w:rsidRPr="00B26E32">
        <w:rPr>
          <w:rFonts w:ascii="Times New Roman" w:hAnsi="Times New Roman"/>
          <w:b/>
          <w:sz w:val="24"/>
          <w:szCs w:val="24"/>
        </w:rPr>
        <w:t>ь</w:t>
      </w:r>
      <w:r w:rsidRPr="00B26E32">
        <w:rPr>
          <w:rFonts w:ascii="Times New Roman" w:hAnsi="Times New Roman"/>
          <w:sz w:val="24"/>
          <w:szCs w:val="24"/>
        </w:rPr>
        <w:t xml:space="preserve"> после шипящих в форме глаголов 2-го лица единственного числа;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• </w:t>
      </w:r>
      <w:r w:rsidRPr="00B26E32">
        <w:rPr>
          <w:rFonts w:ascii="Times New Roman" w:hAnsi="Times New Roman"/>
          <w:i/>
          <w:sz w:val="24"/>
          <w:szCs w:val="24"/>
        </w:rPr>
        <w:t xml:space="preserve">написание суффиксов </w:t>
      </w:r>
      <w:r w:rsidRPr="00B26E32">
        <w:rPr>
          <w:rFonts w:ascii="Times New Roman" w:hAnsi="Times New Roman"/>
          <w:b/>
          <w:i/>
          <w:sz w:val="24"/>
          <w:szCs w:val="24"/>
        </w:rPr>
        <w:t>-ек – -ик</w:t>
      </w:r>
      <w:r w:rsidRPr="00B26E32">
        <w:rPr>
          <w:rFonts w:ascii="Times New Roman" w:hAnsi="Times New Roman"/>
          <w:i/>
          <w:sz w:val="24"/>
          <w:szCs w:val="24"/>
        </w:rPr>
        <w:t xml:space="preserve">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 xml:space="preserve">• написание сочетаний </w:t>
      </w:r>
      <w:r w:rsidRPr="00B26E32">
        <w:rPr>
          <w:rFonts w:ascii="Times New Roman" w:hAnsi="Times New Roman"/>
          <w:b/>
          <w:i/>
          <w:sz w:val="24"/>
          <w:szCs w:val="24"/>
        </w:rPr>
        <w:t>ци–цы</w:t>
      </w:r>
      <w:r w:rsidRPr="00B26E32">
        <w:rPr>
          <w:rFonts w:ascii="Times New Roman" w:hAnsi="Times New Roman"/>
          <w:i/>
          <w:sz w:val="24"/>
          <w:szCs w:val="24"/>
        </w:rPr>
        <w:t xml:space="preserve"> в положении под ударением и без ударения;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26E32">
        <w:rPr>
          <w:rFonts w:ascii="Times New Roman" w:hAnsi="Times New Roman"/>
          <w:i/>
          <w:sz w:val="24"/>
          <w:szCs w:val="24"/>
        </w:rPr>
        <w:t>• соединительные гласные в сложных словах.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Освоение правил пунктуационного оформления конца предложения; постановка запятой в предложении с однородными членами (простые случаи).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Проверка написанного: практическое овладение. </w:t>
      </w:r>
    </w:p>
    <w:p w:rsidR="00BF5254" w:rsidRPr="00B26E32" w:rsidRDefault="00BF5254" w:rsidP="00BF52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B26E32">
        <w:rPr>
          <w:rFonts w:ascii="Times New Roman" w:hAnsi="Times New Roman"/>
          <w:sz w:val="24"/>
          <w:szCs w:val="24"/>
        </w:rPr>
        <w:t xml:space="preserve">Освоение правильного написания следующих слов с непроверяемыми гласными и согласными: автобус, автомобиль, адрес, аккуратный, аллея, альбом, апельсин, апрель, аптека, арбуз, балкон, бассейн, берёза, библиотека, билет, ботинки, бросить, быстро, вагон, валенки, ванна, варежки, вверх, велосипед, весело, вечер, веять, видеть, влево, вниз, вокзал, вокруг, волейбол, воробей, ворона, воскресенье, восток, впереди, вправо, встретить, вторник, гараж, гладить, город, горох, группа, двадцать, девочка, декабрь, деревня, диван, дождь, дорога, до свидания, ездить, желать, жёлтый, жжёт, животное, жужжит, завод, завтра, завтрак, заметить, запад, заяц, здесь, знакомиться, здоровье, здравствуй(те), земляника, извините, интересно, исправить, календарь, каникулы, капуста, карандаш, карман, картошка, касса, кастрюля, картофель, кефир, килограмм, кипеть, класс, клеить, колбаса, коллекция, комбайн, комната, компот, конфета, кончить, коридор, </w:t>
      </w:r>
      <w:r w:rsidRPr="00B26E32">
        <w:rPr>
          <w:rFonts w:ascii="Times New Roman" w:hAnsi="Times New Roman"/>
          <w:sz w:val="24"/>
          <w:szCs w:val="24"/>
        </w:rPr>
        <w:lastRenderedPageBreak/>
        <w:t>коричневый, корова, котлета, красиво, красить, кровать, лазить, лапша, лаять, лестница, лопата, магазин, макароны, мальчик, мандарин, математика, машина, мебель, медведь, медленно, месяц, минута, молоко, молоток, морковь, мороз, Москва, налево, направо, неделя, ноябрь, обед, обидеть, облако, огород, огромный, огурец, одиннадцать, октябрь, орех, отдых, падать, пальто, пассажир, пенал, печенье, пиджак, пи- рог, плавать, платок, полотенце, помидор, помнить, понедельник, портить, портфель, пошёл, праздник, прекрасный, приветливо, природа, прыгать, прямо, пшеница, пятница, пятьдесят, рано, растение, ребята, Россия, русский, рюкзак, сапоги, сарай, сахар, сверху, сегодня, сейчас, сентябрь, сеять, сзади, синица, сковорода, скоро, слева, слушать, слышать, снизу, снова, сметана, сначала, собака, солдат, соловей, сорок, со- рока, сосиски, спасибо, спокойно, справа, среда, ставить, стакан, строить, суббота, тарелка, таять, товарищ, топор, трак- тор, трамвай, троллейбус, ужин, украсить, улица, урожай, ученик, учительница, фамилия, февраль, футбол, хозяин, хоккей, хорошо, цыплёнок, человек, четверг, чёрный, чувство, шоссе, щенок, экскурсия, электричество, этаж, яблоко, ягода, язык, январь.</w:t>
      </w:r>
    </w:p>
    <w:p w:rsidR="00461CE1" w:rsidRDefault="00461CE1"/>
    <w:sectPr w:rsidR="0046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E975F13"/>
    <w:multiLevelType w:val="hybridMultilevel"/>
    <w:tmpl w:val="3202FD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FA60C1"/>
    <w:multiLevelType w:val="hybridMultilevel"/>
    <w:tmpl w:val="4F9CAE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3"/>
  </w:num>
  <w:num w:numId="5">
    <w:abstractNumId w:val="17"/>
  </w:num>
  <w:num w:numId="6">
    <w:abstractNumId w:val="8"/>
  </w:num>
  <w:num w:numId="7">
    <w:abstractNumId w:val="1"/>
  </w:num>
  <w:num w:numId="8">
    <w:abstractNumId w:val="4"/>
  </w:num>
  <w:num w:numId="9">
    <w:abstractNumId w:val="19"/>
  </w:num>
  <w:num w:numId="10">
    <w:abstractNumId w:val="15"/>
  </w:num>
  <w:num w:numId="11">
    <w:abstractNumId w:val="14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10"/>
  </w:num>
  <w:num w:numId="17">
    <w:abstractNumId w:val="6"/>
  </w:num>
  <w:num w:numId="18">
    <w:abstractNumId w:val="18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54"/>
    <w:rsid w:val="00194A43"/>
    <w:rsid w:val="00295AEB"/>
    <w:rsid w:val="00461CE1"/>
    <w:rsid w:val="007408B6"/>
    <w:rsid w:val="008E59F4"/>
    <w:rsid w:val="009474D0"/>
    <w:rsid w:val="009F4077"/>
    <w:rsid w:val="00B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132A-F98A-4032-B0C2-139BC97F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5254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rsid w:val="00BF5254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ЗАВУЧ</cp:lastModifiedBy>
  <cp:revision>2</cp:revision>
  <dcterms:created xsi:type="dcterms:W3CDTF">2019-09-21T09:45:00Z</dcterms:created>
  <dcterms:modified xsi:type="dcterms:W3CDTF">2019-09-21T09:45:00Z</dcterms:modified>
</cp:coreProperties>
</file>