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0B" w:rsidRPr="00D55B65" w:rsidRDefault="00B44F0B" w:rsidP="00B44F0B">
      <w:pPr>
        <w:jc w:val="center"/>
        <w:rPr>
          <w:b/>
        </w:rPr>
      </w:pPr>
      <w:r w:rsidRPr="00D55B65">
        <w:rPr>
          <w:b/>
        </w:rPr>
        <w:t>Образовательный маршрут</w:t>
      </w:r>
    </w:p>
    <w:p w:rsidR="00B44F0B" w:rsidRPr="00D55B65" w:rsidRDefault="00B44F0B" w:rsidP="00B44F0B">
      <w:pPr>
        <w:jc w:val="center"/>
        <w:rPr>
          <w:b/>
        </w:rPr>
      </w:pPr>
      <w:r w:rsidRPr="00D55B65">
        <w:rPr>
          <w:b/>
        </w:rPr>
        <w:t>по предмету «Математика»</w:t>
      </w:r>
    </w:p>
    <w:p w:rsidR="00B44F0B" w:rsidRPr="00D55B65" w:rsidRDefault="00B44F0B" w:rsidP="00B44F0B">
      <w:pPr>
        <w:jc w:val="center"/>
        <w:rPr>
          <w:b/>
        </w:rPr>
      </w:pPr>
      <w:r w:rsidRPr="00D55B65">
        <w:rPr>
          <w:b/>
        </w:rPr>
        <w:t>учеников  2 класса</w:t>
      </w:r>
    </w:p>
    <w:p w:rsidR="00B44F0B" w:rsidRPr="007D549B" w:rsidRDefault="00B44F0B" w:rsidP="00B44F0B">
      <w:pPr>
        <w:jc w:val="right"/>
      </w:pPr>
      <w:r w:rsidRPr="007D549B">
        <w:t xml:space="preserve">                                                                                                                                                                                                     Куратор: Федорук Анна </w:t>
      </w:r>
      <w:r w:rsidR="00C61836">
        <w:t>С</w:t>
      </w:r>
      <w:bookmarkStart w:id="0" w:name="_GoBack"/>
      <w:bookmarkEnd w:id="0"/>
      <w:r w:rsidRPr="007D549B">
        <w:t>ергеевна</w:t>
      </w:r>
    </w:p>
    <w:p w:rsidR="00B44F0B" w:rsidRPr="007D549B" w:rsidRDefault="00B44F0B" w:rsidP="00B44F0B">
      <w:pPr>
        <w:jc w:val="right"/>
      </w:pPr>
      <w:r w:rsidRPr="007D549B">
        <w:t xml:space="preserve">                                                                                                                                        учитель начальных классов                 </w:t>
      </w:r>
    </w:p>
    <w:p w:rsidR="00B44F0B" w:rsidRPr="007D549B" w:rsidRDefault="00B44F0B" w:rsidP="00B44F0B">
      <w:pPr>
        <w:jc w:val="right"/>
      </w:pPr>
    </w:p>
    <w:p w:rsidR="00B44F0B" w:rsidRPr="007D549B" w:rsidRDefault="00B44F0B" w:rsidP="00B44F0B"/>
    <w:p w:rsidR="00B44F0B" w:rsidRPr="007D549B" w:rsidRDefault="00B44F0B" w:rsidP="00B44F0B">
      <w:pPr>
        <w:ind w:left="-567"/>
        <w:jc w:val="center"/>
        <w:rPr>
          <w:b/>
        </w:rPr>
      </w:pPr>
      <w:r w:rsidRPr="007D549B">
        <w:rPr>
          <w:b/>
        </w:rPr>
        <w:t>Пояснительная записка.</w:t>
      </w:r>
    </w:p>
    <w:p w:rsidR="00B44F0B" w:rsidRPr="007D549B" w:rsidRDefault="00B44F0B" w:rsidP="00B44F0B">
      <w:pPr>
        <w:ind w:left="-567"/>
      </w:pPr>
      <w:r w:rsidRPr="007D549B">
        <w:t xml:space="preserve">     Индивидуальный маршрут разработан на основании: </w:t>
      </w:r>
    </w:p>
    <w:p w:rsidR="00B44F0B" w:rsidRPr="007D549B" w:rsidRDefault="00B44F0B" w:rsidP="00B44F0B">
      <w:pPr>
        <w:numPr>
          <w:ilvl w:val="0"/>
          <w:numId w:val="2"/>
        </w:numPr>
        <w:ind w:left="-567"/>
      </w:pPr>
      <w:r w:rsidRPr="007D549B">
        <w:t>Федерального закона «Об образовании в Российской Федерации» от 29.12.2012 № 273-ФЗ;</w:t>
      </w:r>
    </w:p>
    <w:p w:rsidR="00B44F0B" w:rsidRPr="007D549B" w:rsidRDefault="00B44F0B" w:rsidP="00B44F0B">
      <w:pPr>
        <w:numPr>
          <w:ilvl w:val="0"/>
          <w:numId w:val="2"/>
        </w:numPr>
        <w:ind w:left="-567"/>
      </w:pPr>
      <w:r w:rsidRPr="007D549B">
        <w:t>Устава  учреждения</w:t>
      </w:r>
    </w:p>
    <w:p w:rsidR="00B44F0B" w:rsidRPr="007D549B" w:rsidRDefault="00B44F0B" w:rsidP="00B44F0B">
      <w:pPr>
        <w:numPr>
          <w:ilvl w:val="0"/>
          <w:numId w:val="2"/>
        </w:numPr>
        <w:ind w:left="-567"/>
      </w:pPr>
      <w:r w:rsidRPr="007D549B">
        <w:t>Положения о деятельности педагогического коллектива с учащимися, имеющими низкий уровень мотивации, с  неуспевающими учащимися  ЧОУ гимназии во имя Святителя Николая Чудотворца</w:t>
      </w:r>
    </w:p>
    <w:p w:rsidR="00B44F0B" w:rsidRPr="007D549B" w:rsidRDefault="00B44F0B" w:rsidP="00B44F0B">
      <w:pPr>
        <w:numPr>
          <w:ilvl w:val="0"/>
          <w:numId w:val="2"/>
        </w:numPr>
        <w:ind w:left="-567"/>
      </w:pPr>
      <w:r w:rsidRPr="007D549B">
        <w:rPr>
          <w:b/>
        </w:rPr>
        <w:t>Цели</w:t>
      </w:r>
      <w:r w:rsidRPr="007D549B">
        <w:t>:</w:t>
      </w:r>
    </w:p>
    <w:p w:rsidR="00B44F0B" w:rsidRPr="007D549B" w:rsidRDefault="00B44F0B" w:rsidP="00B44F0B">
      <w:pPr>
        <w:ind w:left="-567"/>
      </w:pPr>
      <w:r w:rsidRPr="007D549B">
        <w:t>1.Обеспечить выполнение Федерального закона «Об образовании в Российской Федерации» от 29.12.2012 № 273-ФЗ, Устава учреждения.</w:t>
      </w:r>
    </w:p>
    <w:p w:rsidR="00B44F0B" w:rsidRPr="007D549B" w:rsidRDefault="00B44F0B" w:rsidP="00B44F0B">
      <w:pPr>
        <w:ind w:left="-567"/>
      </w:pPr>
      <w:r w:rsidRPr="007D549B">
        <w:t xml:space="preserve">2.Повысить  уровень  </w:t>
      </w:r>
      <w:proofErr w:type="spellStart"/>
      <w:r w:rsidRPr="007D549B">
        <w:t>обученности</w:t>
      </w:r>
      <w:proofErr w:type="spellEnd"/>
      <w:r w:rsidRPr="007D549B">
        <w:t xml:space="preserve">  и  качество  обучения  отдельных учащихся и  учреждения в целом.</w:t>
      </w:r>
    </w:p>
    <w:p w:rsidR="000B3CA1" w:rsidRPr="007D549B" w:rsidRDefault="000B3CA1" w:rsidP="000B3CA1">
      <w:pPr>
        <w:pStyle w:val="a3"/>
        <w:spacing w:before="0" w:beforeAutospacing="0" w:after="0" w:afterAutospacing="0"/>
        <w:ind w:left="-567"/>
        <w:rPr>
          <w:b/>
          <w:color w:val="000000"/>
        </w:rPr>
      </w:pPr>
      <w:r w:rsidRPr="007D549B">
        <w:rPr>
          <w:b/>
          <w:color w:val="000000"/>
        </w:rPr>
        <w:t>Задачи:</w:t>
      </w:r>
    </w:p>
    <w:p w:rsidR="000B3CA1" w:rsidRPr="007D549B" w:rsidRDefault="000B3CA1" w:rsidP="000B3CA1">
      <w:pPr>
        <w:pStyle w:val="a3"/>
        <w:spacing w:before="0" w:beforeAutospacing="0" w:after="0" w:afterAutospacing="0"/>
        <w:ind w:left="-567"/>
        <w:rPr>
          <w:b/>
          <w:color w:val="000000"/>
        </w:rPr>
      </w:pPr>
      <w:r w:rsidRPr="007D549B">
        <w:rPr>
          <w:color w:val="000000"/>
        </w:rPr>
        <w:t>1.</w:t>
      </w:r>
      <w:r w:rsidRPr="007D549B">
        <w:t>Ликвидация пробелов в обучении математике.</w:t>
      </w:r>
    </w:p>
    <w:p w:rsidR="000B3CA1" w:rsidRPr="007D549B" w:rsidRDefault="000B3CA1" w:rsidP="000B3CA1">
      <w:pPr>
        <w:pStyle w:val="a4"/>
        <w:ind w:left="-567"/>
      </w:pPr>
      <w:r w:rsidRPr="007D549B">
        <w:t>2. Создание условий для повышения уровня мотивации к учению.</w:t>
      </w:r>
    </w:p>
    <w:p w:rsidR="000B3CA1" w:rsidRPr="007D549B" w:rsidRDefault="000B3CA1" w:rsidP="000B3CA1">
      <w:pPr>
        <w:pStyle w:val="a4"/>
        <w:ind w:left="-567"/>
      </w:pPr>
      <w:r w:rsidRPr="007D549B">
        <w:t>3. Создание ситуации успеха на уроках.</w:t>
      </w:r>
    </w:p>
    <w:p w:rsidR="000B3CA1" w:rsidRPr="007D549B" w:rsidRDefault="000B3CA1" w:rsidP="000B3CA1">
      <w:pPr>
        <w:pStyle w:val="a4"/>
        <w:ind w:left="-567"/>
      </w:pPr>
      <w:r w:rsidRPr="007D549B">
        <w:t>4. Пробуждение природной любознательности.</w:t>
      </w:r>
    </w:p>
    <w:p w:rsidR="000B3CA1" w:rsidRPr="007D549B" w:rsidRDefault="000B3CA1" w:rsidP="000B3CA1">
      <w:pPr>
        <w:pStyle w:val="a4"/>
        <w:ind w:left="-567"/>
      </w:pPr>
      <w:r w:rsidRPr="007D549B">
        <w:t>5. Развитие познавательных процессов.</w:t>
      </w:r>
    </w:p>
    <w:p w:rsidR="00B44F0B" w:rsidRPr="007D549B" w:rsidRDefault="000B3CA1" w:rsidP="00B44F0B">
      <w:pPr>
        <w:ind w:left="-567"/>
      </w:pPr>
      <w:r w:rsidRPr="007D549B">
        <w:t xml:space="preserve">6. </w:t>
      </w:r>
      <w:r w:rsidR="00B44F0B" w:rsidRPr="007D549B">
        <w:t>Повысить ответственность родителей за обучение учащихся в соответствии с Законом об образовании.</w:t>
      </w:r>
    </w:p>
    <w:p w:rsidR="00B44F0B" w:rsidRPr="007D549B" w:rsidRDefault="00B44F0B" w:rsidP="00B44F0B">
      <w:pPr>
        <w:ind w:left="-567"/>
      </w:pPr>
    </w:p>
    <w:p w:rsidR="00B44F0B" w:rsidRPr="007D549B" w:rsidRDefault="00B44F0B" w:rsidP="00B44F0B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7D549B">
        <w:rPr>
          <w:color w:val="000000"/>
        </w:rPr>
        <w:t xml:space="preserve">           Рост числа неуспевающих и слабоуспевающих учеников – одна из главных проблем современной школы. </w:t>
      </w:r>
    </w:p>
    <w:p w:rsidR="00B44F0B" w:rsidRPr="007D549B" w:rsidRDefault="00B44F0B" w:rsidP="00B44F0B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7D549B">
        <w:rPr>
          <w:color w:val="000000"/>
        </w:rPr>
        <w:t xml:space="preserve">                 Выделяют три основные причины неуспеваемости:</w:t>
      </w:r>
    </w:p>
    <w:p w:rsidR="00B44F0B" w:rsidRPr="007D549B" w:rsidRDefault="00B44F0B" w:rsidP="00B44F0B">
      <w:pPr>
        <w:pStyle w:val="a3"/>
        <w:numPr>
          <w:ilvl w:val="0"/>
          <w:numId w:val="1"/>
        </w:numPr>
        <w:spacing w:before="0" w:beforeAutospacing="0" w:after="0" w:afterAutospacing="0"/>
        <w:ind w:left="-567"/>
        <w:rPr>
          <w:color w:val="000000"/>
        </w:rPr>
      </w:pPr>
      <w:r w:rsidRPr="007D549B">
        <w:rPr>
          <w:color w:val="000000"/>
        </w:rPr>
        <w:t>Физиологические проблемы (частые болезни, общая слабость здоровья, болезни нервной системы, нарушения двигательных функций);</w:t>
      </w:r>
    </w:p>
    <w:p w:rsidR="00B44F0B" w:rsidRPr="007D549B" w:rsidRDefault="00B44F0B" w:rsidP="00B44F0B">
      <w:pPr>
        <w:pStyle w:val="a3"/>
        <w:numPr>
          <w:ilvl w:val="0"/>
          <w:numId w:val="1"/>
        </w:numPr>
        <w:ind w:left="-567"/>
        <w:rPr>
          <w:color w:val="000000"/>
        </w:rPr>
      </w:pPr>
      <w:r w:rsidRPr="007D549B">
        <w:rPr>
          <w:color w:val="000000"/>
        </w:rPr>
        <w:t xml:space="preserve">Психологические (особенности развития внимания, памяти, мышления, медленность  понимания, недостаточный уровень развития речи,  </w:t>
      </w:r>
      <w:proofErr w:type="spellStart"/>
      <w:r w:rsidRPr="007D549B">
        <w:rPr>
          <w:color w:val="000000"/>
        </w:rPr>
        <w:t>несформированность</w:t>
      </w:r>
      <w:proofErr w:type="spellEnd"/>
      <w:r w:rsidRPr="007D549B">
        <w:rPr>
          <w:color w:val="000000"/>
        </w:rPr>
        <w:t xml:space="preserve">  познавательных интересов, узость кругозора);</w:t>
      </w:r>
    </w:p>
    <w:p w:rsidR="00B44F0B" w:rsidRPr="007D549B" w:rsidRDefault="00B44F0B" w:rsidP="00B44F0B">
      <w:pPr>
        <w:pStyle w:val="a3"/>
        <w:numPr>
          <w:ilvl w:val="0"/>
          <w:numId w:val="1"/>
        </w:numPr>
        <w:spacing w:before="0" w:beforeAutospacing="0" w:after="0" w:afterAutospacing="0"/>
        <w:ind w:left="-567"/>
        <w:rPr>
          <w:color w:val="000000"/>
        </w:rPr>
      </w:pPr>
      <w:r w:rsidRPr="007D549B">
        <w:rPr>
          <w:color w:val="000000"/>
        </w:rPr>
        <w:t>Социальные (неблагополучные условия жизни, недостойное поведение родителей, отсутствие домашнего режима).</w:t>
      </w:r>
    </w:p>
    <w:p w:rsidR="00B44F0B" w:rsidRPr="007D549B" w:rsidRDefault="00B44F0B" w:rsidP="00B44F0B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7D549B">
        <w:rPr>
          <w:color w:val="000000"/>
        </w:rPr>
        <w:t xml:space="preserve">        Слабоуспевающим принято считать учащихся с невысокими умственными способностями, плохо развитыми учебными умениями и навыками, низким уровнем памяти или тех, у кого отсутствуют действенные мотивы учения.</w:t>
      </w:r>
    </w:p>
    <w:p w:rsidR="00B44F0B" w:rsidRPr="007D549B" w:rsidRDefault="00B44F0B" w:rsidP="00B44F0B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7D549B">
        <w:rPr>
          <w:color w:val="000000"/>
        </w:rPr>
        <w:t xml:space="preserve">Ученик может отставать в обучении по разным зависящим и не зависящим от него причинам: пропуски занятий по болезни, слабое общее физическое развитие, задержка психического развития. </w:t>
      </w:r>
    </w:p>
    <w:p w:rsidR="00B44F0B" w:rsidRPr="007D549B" w:rsidRDefault="00B44F0B" w:rsidP="00B44F0B">
      <w:pPr>
        <w:pStyle w:val="a3"/>
        <w:spacing w:before="0" w:beforeAutospacing="0" w:after="0" w:afterAutospacing="0"/>
        <w:ind w:left="-567"/>
        <w:rPr>
          <w:color w:val="000000"/>
        </w:rPr>
      </w:pPr>
    </w:p>
    <w:p w:rsidR="00B44F0B" w:rsidRPr="007D549B" w:rsidRDefault="00B44F0B" w:rsidP="00B44F0B">
      <w:pPr>
        <w:pStyle w:val="a3"/>
        <w:spacing w:before="0" w:beforeAutospacing="0" w:after="0" w:afterAutospacing="0"/>
        <w:ind w:left="-567"/>
        <w:jc w:val="both"/>
        <w:rPr>
          <w:b/>
          <w:color w:val="000000"/>
        </w:rPr>
      </w:pPr>
      <w:r w:rsidRPr="007D549B">
        <w:rPr>
          <w:b/>
          <w:color w:val="000000"/>
        </w:rPr>
        <w:t xml:space="preserve">     </w:t>
      </w:r>
      <w:r w:rsidRPr="007D549B">
        <w:rPr>
          <w:b/>
        </w:rPr>
        <w:t xml:space="preserve">Причины  низкой успеваемости и качества знаний учащихся </w:t>
      </w:r>
    </w:p>
    <w:p w:rsidR="00B44F0B" w:rsidRPr="007D549B" w:rsidRDefault="00B44F0B" w:rsidP="00B44F0B">
      <w:pPr>
        <w:pStyle w:val="a3"/>
        <w:spacing w:before="0" w:beforeAutospacing="0" w:after="0" w:afterAutospacing="0"/>
        <w:ind w:left="-567"/>
        <w:jc w:val="both"/>
        <w:rPr>
          <w:color w:val="000000"/>
        </w:rPr>
      </w:pPr>
    </w:p>
    <w:p w:rsidR="00B44F0B" w:rsidRPr="007D549B" w:rsidRDefault="00B44F0B" w:rsidP="00B44F0B">
      <w:pPr>
        <w:pStyle w:val="a3"/>
        <w:numPr>
          <w:ilvl w:val="0"/>
          <w:numId w:val="1"/>
        </w:numPr>
        <w:spacing w:before="0" w:beforeAutospacing="0" w:after="0" w:afterAutospacing="0"/>
        <w:ind w:left="-567"/>
        <w:jc w:val="both"/>
        <w:rPr>
          <w:color w:val="000000"/>
        </w:rPr>
      </w:pPr>
      <w:r w:rsidRPr="007D549B">
        <w:rPr>
          <w:color w:val="000000"/>
        </w:rPr>
        <w:t xml:space="preserve">социальные причины - неблагополучные условия жизни,  </w:t>
      </w:r>
    </w:p>
    <w:p w:rsidR="00B44F0B" w:rsidRPr="007D549B" w:rsidRDefault="00B44F0B" w:rsidP="00B44F0B">
      <w:pPr>
        <w:pStyle w:val="a3"/>
        <w:numPr>
          <w:ilvl w:val="0"/>
          <w:numId w:val="1"/>
        </w:numPr>
        <w:spacing w:before="0" w:beforeAutospacing="0" w:after="0" w:afterAutospacing="0"/>
        <w:ind w:left="-567"/>
        <w:jc w:val="both"/>
        <w:rPr>
          <w:color w:val="000000"/>
        </w:rPr>
      </w:pPr>
      <w:r w:rsidRPr="007D549B">
        <w:rPr>
          <w:color w:val="000000"/>
        </w:rPr>
        <w:lastRenderedPageBreak/>
        <w:t xml:space="preserve"> психологические – низкий  уровень развития речи, узость  кругозора, низкий уровень развития познавательных процессов, отсутствие мотивации к учению или низкий уровень развития мотивации</w:t>
      </w:r>
      <w:proofErr w:type="gramStart"/>
      <w:r w:rsidRPr="007D549B">
        <w:rPr>
          <w:color w:val="000000"/>
        </w:rPr>
        <w:t xml:space="preserve"> .</w:t>
      </w:r>
      <w:proofErr w:type="gramEnd"/>
      <w:r w:rsidRPr="007D549B">
        <w:rPr>
          <w:color w:val="000000"/>
        </w:rPr>
        <w:t xml:space="preserve">  </w:t>
      </w:r>
    </w:p>
    <w:p w:rsidR="00B44F0B" w:rsidRPr="007D549B" w:rsidRDefault="00B44F0B" w:rsidP="00B44F0B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</w:p>
    <w:p w:rsidR="00B44F0B" w:rsidRPr="007D549B" w:rsidRDefault="00B44F0B" w:rsidP="00B44F0B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 w:rsidRPr="007D549B">
        <w:rPr>
          <w:rFonts w:ascii="Times New Roman" w:hAnsi="Times New Roman"/>
          <w:b/>
          <w:sz w:val="24"/>
          <w:szCs w:val="24"/>
        </w:rPr>
        <w:t>График индивидуальной работы</w:t>
      </w:r>
      <w:r w:rsidRPr="007D549B">
        <w:rPr>
          <w:rFonts w:ascii="Times New Roman" w:hAnsi="Times New Roman"/>
          <w:sz w:val="24"/>
          <w:szCs w:val="24"/>
        </w:rPr>
        <w:t xml:space="preserve"> с учащимися  с низким уровнем мотивации 2018-2019 учебный  год:</w:t>
      </w:r>
    </w:p>
    <w:p w:rsidR="00B44F0B" w:rsidRPr="007D549B" w:rsidRDefault="00B44F0B" w:rsidP="00B44F0B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 w:rsidRPr="007D549B">
        <w:rPr>
          <w:rFonts w:ascii="Times New Roman" w:hAnsi="Times New Roman"/>
          <w:sz w:val="24"/>
          <w:szCs w:val="24"/>
        </w:rPr>
        <w:t xml:space="preserve">    Еженедельно  четверг - 6 урок, 1 смена </w:t>
      </w:r>
    </w:p>
    <w:p w:rsidR="000B3CA1" w:rsidRPr="007D549B" w:rsidRDefault="000B3CA1" w:rsidP="00B44F0B">
      <w:pPr>
        <w:ind w:left="-567"/>
        <w:jc w:val="center"/>
        <w:rPr>
          <w:b/>
        </w:rPr>
      </w:pPr>
    </w:p>
    <w:p w:rsidR="00B44F0B" w:rsidRPr="007D549B" w:rsidRDefault="00B44F0B" w:rsidP="00B44F0B">
      <w:pPr>
        <w:ind w:left="-567"/>
        <w:jc w:val="center"/>
        <w:rPr>
          <w:b/>
        </w:rPr>
      </w:pPr>
      <w:r w:rsidRPr="007D549B">
        <w:rPr>
          <w:b/>
        </w:rPr>
        <w:t xml:space="preserve">Оптимальная система мер по оказанию помощи  </w:t>
      </w:r>
    </w:p>
    <w:p w:rsidR="00B44F0B" w:rsidRPr="007D549B" w:rsidRDefault="00B44F0B" w:rsidP="00B44F0B">
      <w:pPr>
        <w:ind w:left="-567"/>
        <w:jc w:val="center"/>
        <w:rPr>
          <w:b/>
          <w:i/>
        </w:rPr>
      </w:pPr>
    </w:p>
    <w:p w:rsidR="00B44F0B" w:rsidRPr="007D549B" w:rsidRDefault="00B44F0B" w:rsidP="00B44F0B">
      <w:pPr>
        <w:ind w:left="-567"/>
      </w:pPr>
      <w:r w:rsidRPr="007D549B">
        <w:t>1. Дополнительное инструктирование в процессе  работы.</w:t>
      </w:r>
    </w:p>
    <w:p w:rsidR="00B44F0B" w:rsidRPr="007D549B" w:rsidRDefault="00B44F0B" w:rsidP="00B44F0B">
      <w:pPr>
        <w:ind w:left="-567"/>
      </w:pPr>
      <w:r w:rsidRPr="007D549B">
        <w:t>2. Стимулирование учащихся:</w:t>
      </w:r>
      <w:r w:rsidR="000B3CA1" w:rsidRPr="007D549B">
        <w:t xml:space="preserve"> </w:t>
      </w:r>
      <w:r w:rsidRPr="007D549B">
        <w:t>поощрение, создание ситуации успеха, индивидуальные беседы с учащимися.</w:t>
      </w:r>
    </w:p>
    <w:p w:rsidR="00B44F0B" w:rsidRPr="007D549B" w:rsidRDefault="00B44F0B" w:rsidP="00B44F0B">
      <w:pPr>
        <w:ind w:left="-567"/>
      </w:pPr>
      <w:r w:rsidRPr="007D549B">
        <w:t xml:space="preserve">3. </w:t>
      </w:r>
      <w:proofErr w:type="gramStart"/>
      <w:r w:rsidRPr="007D549B">
        <w:t>Контроль за</w:t>
      </w:r>
      <w:proofErr w:type="gramEnd"/>
      <w:r w:rsidRPr="007D549B">
        <w:t xml:space="preserve"> учебной деятельностью:  опрос ученика, проверка всех домашних заданий, контакт с родителями.</w:t>
      </w:r>
    </w:p>
    <w:p w:rsidR="00B44F0B" w:rsidRPr="007D549B" w:rsidRDefault="00B44F0B" w:rsidP="00B44F0B">
      <w:pPr>
        <w:ind w:left="-567"/>
      </w:pPr>
      <w:r w:rsidRPr="007D549B">
        <w:t>4. Работа в зоне ближнего развития учащихся.</w:t>
      </w:r>
    </w:p>
    <w:p w:rsidR="00B44F0B" w:rsidRPr="007D549B" w:rsidRDefault="00B44F0B" w:rsidP="00B44F0B"/>
    <w:p w:rsidR="00B44F0B" w:rsidRPr="007D549B" w:rsidRDefault="00B44F0B" w:rsidP="00B44F0B">
      <w:pPr>
        <w:jc w:val="center"/>
        <w:rPr>
          <w:u w:val="single"/>
        </w:rPr>
      </w:pPr>
    </w:p>
    <w:p w:rsidR="00B44F0B" w:rsidRPr="007D549B" w:rsidRDefault="00B44F0B" w:rsidP="00B44F0B">
      <w:pPr>
        <w:jc w:val="center"/>
        <w:rPr>
          <w:b/>
        </w:rPr>
      </w:pPr>
      <w:r w:rsidRPr="007D549B">
        <w:rPr>
          <w:b/>
        </w:rPr>
        <w:t xml:space="preserve"> Карта  маршрута  группы учеников 2 «а» класса </w:t>
      </w:r>
    </w:p>
    <w:p w:rsidR="007D549B" w:rsidRPr="007D549B" w:rsidRDefault="007D549B" w:rsidP="007D549B">
      <w:pPr>
        <w:ind w:left="-426"/>
      </w:pPr>
      <w:proofErr w:type="spellStart"/>
      <w:r w:rsidRPr="007D549B">
        <w:t>Чеплунова</w:t>
      </w:r>
      <w:proofErr w:type="spellEnd"/>
      <w:r w:rsidRPr="007D549B">
        <w:t xml:space="preserve"> Ульяна</w:t>
      </w:r>
    </w:p>
    <w:p w:rsidR="007D549B" w:rsidRPr="007D549B" w:rsidRDefault="007D549B" w:rsidP="007D549B">
      <w:pPr>
        <w:ind w:left="-426"/>
      </w:pPr>
      <w:r w:rsidRPr="007D549B">
        <w:t>Прохорова Таисия</w:t>
      </w:r>
    </w:p>
    <w:p w:rsidR="00B44F0B" w:rsidRPr="007D549B" w:rsidRDefault="00B44F0B" w:rsidP="00B44F0B">
      <w:pPr>
        <w:rPr>
          <w:u w:val="single"/>
        </w:rPr>
      </w:pPr>
    </w:p>
    <w:p w:rsidR="00B44F0B" w:rsidRPr="007D549B" w:rsidRDefault="00B44F0B" w:rsidP="00B44F0B">
      <w:pPr>
        <w:jc w:val="center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1276"/>
        <w:gridCol w:w="1984"/>
        <w:gridCol w:w="1134"/>
        <w:gridCol w:w="1560"/>
        <w:gridCol w:w="1417"/>
      </w:tblGrid>
      <w:tr w:rsidR="00B44F0B" w:rsidRPr="007D549B" w:rsidTr="007D549B">
        <w:trPr>
          <w:trHeight w:val="1134"/>
        </w:trPr>
        <w:tc>
          <w:tcPr>
            <w:tcW w:w="534" w:type="dxa"/>
            <w:shd w:val="clear" w:color="auto" w:fill="auto"/>
          </w:tcPr>
          <w:p w:rsidR="00B44F0B" w:rsidRPr="007D549B" w:rsidRDefault="00B44F0B" w:rsidP="00B673E8">
            <w:pPr>
              <w:rPr>
                <w:rFonts w:eastAsia="Calibri"/>
              </w:rPr>
            </w:pPr>
            <w:r w:rsidRPr="007D549B">
              <w:rPr>
                <w:rFonts w:eastAsia="Calibri"/>
              </w:rPr>
              <w:t>№</w:t>
            </w:r>
          </w:p>
        </w:tc>
        <w:tc>
          <w:tcPr>
            <w:tcW w:w="2018" w:type="dxa"/>
            <w:tcBorders>
              <w:tr2bl w:val="single" w:sz="4" w:space="0" w:color="auto"/>
            </w:tcBorders>
            <w:shd w:val="clear" w:color="auto" w:fill="auto"/>
          </w:tcPr>
          <w:p w:rsidR="00B44F0B" w:rsidRPr="007D549B" w:rsidRDefault="00B44F0B" w:rsidP="00B673E8">
            <w:pPr>
              <w:rPr>
                <w:rFonts w:eastAsia="Calibri"/>
              </w:rPr>
            </w:pPr>
          </w:p>
          <w:p w:rsidR="00B44F0B" w:rsidRPr="007D549B" w:rsidRDefault="00B44F0B" w:rsidP="00B673E8">
            <w:pPr>
              <w:tabs>
                <w:tab w:val="left" w:pos="2625"/>
              </w:tabs>
              <w:rPr>
                <w:rFonts w:eastAsia="Calibri"/>
              </w:rPr>
            </w:pPr>
            <w:r w:rsidRPr="007D549B">
              <w:rPr>
                <w:rFonts w:eastAsia="Calibri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B44F0B" w:rsidRPr="007D549B" w:rsidRDefault="00B44F0B" w:rsidP="00B673E8">
            <w:pPr>
              <w:jc w:val="center"/>
              <w:rPr>
                <w:rFonts w:eastAsia="Calibri"/>
              </w:rPr>
            </w:pPr>
            <w:r w:rsidRPr="007D549B">
              <w:rPr>
                <w:rFonts w:eastAsia="Calibri"/>
              </w:rPr>
              <w:t>Количество</w:t>
            </w:r>
          </w:p>
          <w:p w:rsidR="00B44F0B" w:rsidRPr="007D549B" w:rsidRDefault="00B44F0B" w:rsidP="00B673E8">
            <w:pPr>
              <w:jc w:val="center"/>
              <w:rPr>
                <w:rFonts w:eastAsia="Calibri"/>
              </w:rPr>
            </w:pPr>
            <w:r w:rsidRPr="007D549B">
              <w:rPr>
                <w:rFonts w:eastAsia="Calibri"/>
              </w:rPr>
              <w:t>часов</w:t>
            </w:r>
          </w:p>
        </w:tc>
        <w:tc>
          <w:tcPr>
            <w:tcW w:w="1984" w:type="dxa"/>
            <w:shd w:val="clear" w:color="auto" w:fill="auto"/>
          </w:tcPr>
          <w:p w:rsidR="00B44F0B" w:rsidRPr="007D549B" w:rsidRDefault="00B44F0B" w:rsidP="00B673E8">
            <w:pPr>
              <w:rPr>
                <w:rFonts w:eastAsia="Calibri"/>
              </w:rPr>
            </w:pPr>
            <w:r w:rsidRPr="007D549B">
              <w:rPr>
                <w:rFonts w:eastAsia="Calibri"/>
              </w:rPr>
              <w:t>Содержание работы</w:t>
            </w:r>
          </w:p>
        </w:tc>
        <w:tc>
          <w:tcPr>
            <w:tcW w:w="1134" w:type="dxa"/>
            <w:shd w:val="clear" w:color="auto" w:fill="auto"/>
          </w:tcPr>
          <w:p w:rsidR="00B44F0B" w:rsidRPr="007D549B" w:rsidRDefault="00B44F0B" w:rsidP="00B673E8">
            <w:pPr>
              <w:jc w:val="center"/>
              <w:rPr>
                <w:rFonts w:eastAsia="Calibri"/>
              </w:rPr>
            </w:pPr>
            <w:r w:rsidRPr="007D549B">
              <w:rPr>
                <w:rFonts w:eastAsia="Calibri"/>
              </w:rPr>
              <w:t xml:space="preserve">Дата </w:t>
            </w:r>
          </w:p>
        </w:tc>
        <w:tc>
          <w:tcPr>
            <w:tcW w:w="1560" w:type="dxa"/>
            <w:shd w:val="clear" w:color="auto" w:fill="auto"/>
          </w:tcPr>
          <w:p w:rsidR="00B44F0B" w:rsidRPr="007D549B" w:rsidRDefault="00B44F0B" w:rsidP="00B673E8">
            <w:pPr>
              <w:jc w:val="center"/>
              <w:rPr>
                <w:rFonts w:eastAsia="Calibri"/>
              </w:rPr>
            </w:pPr>
            <w:r w:rsidRPr="007D549B">
              <w:rPr>
                <w:rFonts w:eastAsia="Calibri"/>
              </w:rPr>
              <w:t>Планируемые результаты</w:t>
            </w:r>
          </w:p>
        </w:tc>
        <w:tc>
          <w:tcPr>
            <w:tcW w:w="1417" w:type="dxa"/>
          </w:tcPr>
          <w:p w:rsidR="00B44F0B" w:rsidRPr="007D549B" w:rsidRDefault="00B44F0B" w:rsidP="00B673E8">
            <w:pPr>
              <w:rPr>
                <w:rFonts w:eastAsia="Calibri"/>
              </w:rPr>
            </w:pPr>
            <w:r w:rsidRPr="007D549B">
              <w:rPr>
                <w:rFonts w:eastAsia="Calibri"/>
              </w:rPr>
              <w:t>Формы контроля</w:t>
            </w:r>
          </w:p>
        </w:tc>
      </w:tr>
      <w:tr w:rsidR="00B44F0B" w:rsidRPr="007D549B" w:rsidTr="007D549B">
        <w:tc>
          <w:tcPr>
            <w:tcW w:w="534" w:type="dxa"/>
            <w:shd w:val="clear" w:color="auto" w:fill="auto"/>
          </w:tcPr>
          <w:p w:rsidR="00B44F0B" w:rsidRPr="007D549B" w:rsidRDefault="00B44F0B" w:rsidP="00B673E8">
            <w:pPr>
              <w:rPr>
                <w:rFonts w:eastAsia="Calibri"/>
              </w:rPr>
            </w:pPr>
            <w:r w:rsidRPr="007D549B">
              <w:rPr>
                <w:rFonts w:eastAsia="Calibri"/>
              </w:rPr>
              <w:t>1-2</w:t>
            </w:r>
          </w:p>
        </w:tc>
        <w:tc>
          <w:tcPr>
            <w:tcW w:w="2018" w:type="dxa"/>
            <w:shd w:val="clear" w:color="auto" w:fill="auto"/>
          </w:tcPr>
          <w:p w:rsidR="00B44F0B" w:rsidRPr="007D549B" w:rsidRDefault="00B44F0B" w:rsidP="00B673E8">
            <w:pPr>
              <w:rPr>
                <w:rFonts w:eastAsia="Calibri"/>
              </w:rPr>
            </w:pPr>
            <w:r w:rsidRPr="007D549B">
              <w:t>Сложение и вычитание чисел в пределах 20 .</w:t>
            </w:r>
          </w:p>
          <w:p w:rsidR="00B44F0B" w:rsidRPr="007D549B" w:rsidRDefault="00B44F0B" w:rsidP="00B673E8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B44F0B" w:rsidRPr="007D549B" w:rsidRDefault="00B44F0B" w:rsidP="00B673E8">
            <w:pPr>
              <w:rPr>
                <w:rFonts w:eastAsia="Calibri"/>
              </w:rPr>
            </w:pPr>
            <w:r w:rsidRPr="007D549B">
              <w:rPr>
                <w:rFonts w:eastAsia="Calibri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B44F0B" w:rsidRPr="007D549B" w:rsidRDefault="00B44F0B" w:rsidP="00B673E8">
            <w:pPr>
              <w:rPr>
                <w:rFonts w:eastAsia="Calibri"/>
              </w:rPr>
            </w:pPr>
            <w:r w:rsidRPr="007D549B">
              <w:t>Повторить прямой и обратный счет, способы сложения и вычитания по частям с переходом через десяток, название компонентов при сложении и вычитании</w:t>
            </w:r>
          </w:p>
        </w:tc>
        <w:tc>
          <w:tcPr>
            <w:tcW w:w="1134" w:type="dxa"/>
            <w:shd w:val="clear" w:color="auto" w:fill="auto"/>
          </w:tcPr>
          <w:p w:rsidR="007D549B" w:rsidRDefault="007D549B" w:rsidP="00B673E8">
            <w:pPr>
              <w:rPr>
                <w:rFonts w:eastAsia="Calibri"/>
              </w:rPr>
            </w:pPr>
            <w:r>
              <w:rPr>
                <w:rFonts w:eastAsia="Calibri"/>
              </w:rPr>
              <w:t>13. 09</w:t>
            </w:r>
          </w:p>
          <w:p w:rsidR="00B44F0B" w:rsidRDefault="007D549B" w:rsidP="00B673E8">
            <w:pPr>
              <w:rPr>
                <w:rFonts w:eastAsia="Calibri"/>
              </w:rPr>
            </w:pPr>
            <w:r>
              <w:rPr>
                <w:rFonts w:eastAsia="Calibri"/>
              </w:rPr>
              <w:t>27. 09</w:t>
            </w:r>
          </w:p>
          <w:p w:rsidR="007D549B" w:rsidRPr="007D549B" w:rsidRDefault="007D549B" w:rsidP="00B673E8">
            <w:pPr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44F0B" w:rsidRPr="007D549B" w:rsidRDefault="00B44F0B" w:rsidP="00B673E8">
            <w:pPr>
              <w:rPr>
                <w:rFonts w:eastAsia="Calibri"/>
              </w:rPr>
            </w:pPr>
            <w:r w:rsidRPr="007D549B">
              <w:rPr>
                <w:rFonts w:eastAsia="Calibri"/>
              </w:rPr>
              <w:t>Самостоятельное сложение и вычитание по частям с переходом через десяток</w:t>
            </w:r>
          </w:p>
        </w:tc>
        <w:tc>
          <w:tcPr>
            <w:tcW w:w="1417" w:type="dxa"/>
          </w:tcPr>
          <w:p w:rsidR="00B44F0B" w:rsidRPr="007D549B" w:rsidRDefault="00B44F0B" w:rsidP="00B673E8">
            <w:pPr>
              <w:rPr>
                <w:rFonts w:eastAsia="Calibri"/>
              </w:rPr>
            </w:pPr>
            <w:r w:rsidRPr="007D549B">
              <w:rPr>
                <w:rFonts w:eastAsia="Calibri"/>
              </w:rPr>
              <w:t>Самостоятельная работа</w:t>
            </w:r>
          </w:p>
        </w:tc>
      </w:tr>
      <w:tr w:rsidR="00B44F0B" w:rsidRPr="007D549B" w:rsidTr="007D549B">
        <w:tc>
          <w:tcPr>
            <w:tcW w:w="534" w:type="dxa"/>
            <w:shd w:val="clear" w:color="auto" w:fill="auto"/>
          </w:tcPr>
          <w:p w:rsidR="00B44F0B" w:rsidRPr="007D549B" w:rsidRDefault="00B44F0B" w:rsidP="00B673E8">
            <w:pPr>
              <w:rPr>
                <w:rFonts w:eastAsia="Calibri"/>
              </w:rPr>
            </w:pPr>
            <w:r w:rsidRPr="007D549B">
              <w:rPr>
                <w:rFonts w:eastAsia="Calibri"/>
              </w:rPr>
              <w:t>3-4</w:t>
            </w:r>
          </w:p>
          <w:p w:rsidR="00B44F0B" w:rsidRPr="007D549B" w:rsidRDefault="00B44F0B" w:rsidP="00B673E8">
            <w:pPr>
              <w:rPr>
                <w:rFonts w:eastAsia="Calibri"/>
              </w:rPr>
            </w:pPr>
          </w:p>
        </w:tc>
        <w:tc>
          <w:tcPr>
            <w:tcW w:w="2018" w:type="dxa"/>
            <w:shd w:val="clear" w:color="auto" w:fill="auto"/>
          </w:tcPr>
          <w:p w:rsidR="00B44F0B" w:rsidRPr="007D549B" w:rsidRDefault="00B44F0B" w:rsidP="00B673E8">
            <w:r w:rsidRPr="007D549B">
              <w:t>Учимся работать линейкой: чертить и измерять. Единицы измерения длины.</w:t>
            </w:r>
          </w:p>
          <w:p w:rsidR="00B44F0B" w:rsidRPr="007D549B" w:rsidRDefault="00B44F0B" w:rsidP="00B673E8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B44F0B" w:rsidRPr="007D549B" w:rsidRDefault="00B44F0B" w:rsidP="00B673E8">
            <w:pPr>
              <w:rPr>
                <w:rFonts w:eastAsia="Calibri"/>
              </w:rPr>
            </w:pPr>
            <w:r w:rsidRPr="007D549B">
              <w:rPr>
                <w:rFonts w:eastAsia="Calibri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B44F0B" w:rsidRPr="007D549B" w:rsidRDefault="00B44F0B" w:rsidP="00B673E8">
            <w:pPr>
              <w:rPr>
                <w:rFonts w:eastAsia="Calibri"/>
              </w:rPr>
            </w:pPr>
            <w:r w:rsidRPr="007D549B">
              <w:rPr>
                <w:rFonts w:eastAsia="Calibri"/>
              </w:rPr>
              <w:t xml:space="preserve">Измерение отрезков, вычерчивание отрезков заданной длины. Сравнение длин отрезков. Повторение </w:t>
            </w:r>
            <w:proofErr w:type="spellStart"/>
            <w:r w:rsidRPr="007D549B">
              <w:rPr>
                <w:rFonts w:eastAsia="Calibri"/>
              </w:rPr>
              <w:t>мердлины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44F0B" w:rsidRDefault="007D549B" w:rsidP="007D549B">
            <w:pPr>
              <w:pStyle w:val="a4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11. 10</w:t>
            </w:r>
          </w:p>
          <w:p w:rsidR="007D549B" w:rsidRPr="007D549B" w:rsidRDefault="007D549B" w:rsidP="007D549B">
            <w:pPr>
              <w:pStyle w:val="a4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25. 10</w:t>
            </w:r>
          </w:p>
        </w:tc>
        <w:tc>
          <w:tcPr>
            <w:tcW w:w="1560" w:type="dxa"/>
            <w:shd w:val="clear" w:color="auto" w:fill="auto"/>
          </w:tcPr>
          <w:p w:rsidR="00B44F0B" w:rsidRPr="007D549B" w:rsidRDefault="00B44F0B" w:rsidP="00B673E8">
            <w:pPr>
              <w:rPr>
                <w:rFonts w:eastAsia="Calibri"/>
              </w:rPr>
            </w:pPr>
            <w:r w:rsidRPr="007D549B">
              <w:rPr>
                <w:rFonts w:eastAsia="Calibri"/>
              </w:rPr>
              <w:t xml:space="preserve"> Самостоятельное вычерчивание отрезков заданной длины. Самостоятельное измерение длины отрезка.</w:t>
            </w:r>
          </w:p>
        </w:tc>
        <w:tc>
          <w:tcPr>
            <w:tcW w:w="1417" w:type="dxa"/>
          </w:tcPr>
          <w:p w:rsidR="00B44F0B" w:rsidRPr="007D549B" w:rsidRDefault="00B44F0B" w:rsidP="00B673E8">
            <w:pPr>
              <w:rPr>
                <w:rFonts w:eastAsia="Calibri"/>
              </w:rPr>
            </w:pPr>
            <w:proofErr w:type="spellStart"/>
            <w:proofErr w:type="gramStart"/>
            <w:r w:rsidRPr="007D549B">
              <w:rPr>
                <w:rFonts w:eastAsia="Calibri"/>
              </w:rPr>
              <w:t>Самостоя</w:t>
            </w:r>
            <w:proofErr w:type="spellEnd"/>
            <w:r w:rsidRPr="007D549B">
              <w:rPr>
                <w:rFonts w:eastAsia="Calibri"/>
              </w:rPr>
              <w:t>-тельная</w:t>
            </w:r>
            <w:proofErr w:type="gramEnd"/>
            <w:r w:rsidRPr="007D549B">
              <w:rPr>
                <w:rFonts w:eastAsia="Calibri"/>
              </w:rPr>
              <w:t xml:space="preserve"> работа.</w:t>
            </w:r>
          </w:p>
        </w:tc>
      </w:tr>
      <w:tr w:rsidR="00B44F0B" w:rsidRPr="007D549B" w:rsidTr="007D549B">
        <w:tc>
          <w:tcPr>
            <w:tcW w:w="534" w:type="dxa"/>
            <w:shd w:val="clear" w:color="auto" w:fill="auto"/>
          </w:tcPr>
          <w:p w:rsidR="00B44F0B" w:rsidRPr="007D549B" w:rsidRDefault="00B44F0B" w:rsidP="00B673E8">
            <w:pPr>
              <w:rPr>
                <w:rFonts w:eastAsia="Calibri"/>
              </w:rPr>
            </w:pPr>
            <w:r w:rsidRPr="007D549B">
              <w:rPr>
                <w:rFonts w:eastAsia="Calibri"/>
              </w:rPr>
              <w:lastRenderedPageBreak/>
              <w:t>5</w:t>
            </w:r>
          </w:p>
        </w:tc>
        <w:tc>
          <w:tcPr>
            <w:tcW w:w="2018" w:type="dxa"/>
            <w:shd w:val="clear" w:color="auto" w:fill="auto"/>
          </w:tcPr>
          <w:p w:rsidR="00B44F0B" w:rsidRPr="007D549B" w:rsidRDefault="00B44F0B" w:rsidP="00B673E8">
            <w:pPr>
              <w:rPr>
                <w:rFonts w:eastAsia="Calibri"/>
              </w:rPr>
            </w:pPr>
            <w:r w:rsidRPr="007D549B">
              <w:rPr>
                <w:rFonts w:eastAsia="Calibri"/>
              </w:rPr>
              <w:t>Представление двузначного числа в виде суммы разрядных слагаемых.</w:t>
            </w:r>
          </w:p>
          <w:p w:rsidR="00B44F0B" w:rsidRPr="007D549B" w:rsidRDefault="00B44F0B" w:rsidP="00B673E8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B44F0B" w:rsidRPr="007D549B" w:rsidRDefault="00B44F0B" w:rsidP="00B673E8">
            <w:pPr>
              <w:rPr>
                <w:rFonts w:eastAsia="Calibri"/>
              </w:rPr>
            </w:pPr>
            <w:r w:rsidRPr="007D549B">
              <w:rPr>
                <w:rFonts w:eastAsia="Calibri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44F0B" w:rsidRPr="007D549B" w:rsidRDefault="00B44F0B" w:rsidP="00B673E8">
            <w:pPr>
              <w:rPr>
                <w:rFonts w:eastAsia="Calibri"/>
              </w:rPr>
            </w:pPr>
            <w:r w:rsidRPr="007D549B">
              <w:rPr>
                <w:rFonts w:eastAsia="Calibri"/>
              </w:rPr>
              <w:t>Замена двузначного числа суммой разрядных слагаемых</w:t>
            </w:r>
          </w:p>
        </w:tc>
        <w:tc>
          <w:tcPr>
            <w:tcW w:w="1134" w:type="dxa"/>
            <w:shd w:val="clear" w:color="auto" w:fill="auto"/>
          </w:tcPr>
          <w:p w:rsidR="00B44F0B" w:rsidRPr="007D549B" w:rsidRDefault="007D549B" w:rsidP="00B673E8">
            <w:pPr>
              <w:rPr>
                <w:rFonts w:eastAsia="Calibri"/>
              </w:rPr>
            </w:pPr>
            <w:r>
              <w:rPr>
                <w:rFonts w:eastAsia="Calibri"/>
              </w:rPr>
              <w:t>15. 11</w:t>
            </w:r>
          </w:p>
        </w:tc>
        <w:tc>
          <w:tcPr>
            <w:tcW w:w="1560" w:type="dxa"/>
            <w:shd w:val="clear" w:color="auto" w:fill="auto"/>
          </w:tcPr>
          <w:p w:rsidR="00B44F0B" w:rsidRPr="007D549B" w:rsidRDefault="00B44F0B" w:rsidP="00B673E8">
            <w:pPr>
              <w:rPr>
                <w:rFonts w:eastAsia="Calibri"/>
              </w:rPr>
            </w:pPr>
            <w:r w:rsidRPr="007D549B">
              <w:rPr>
                <w:rFonts w:eastAsia="Calibri"/>
              </w:rPr>
              <w:t>Самостоятельно заменять двузначные числа суммой разрядных слагаемых, решать примеры на основе знаний разрядного состава чисел</w:t>
            </w:r>
          </w:p>
        </w:tc>
        <w:tc>
          <w:tcPr>
            <w:tcW w:w="1417" w:type="dxa"/>
          </w:tcPr>
          <w:p w:rsidR="00B44F0B" w:rsidRPr="007D549B" w:rsidRDefault="00B44F0B" w:rsidP="00B673E8">
            <w:pPr>
              <w:rPr>
                <w:rFonts w:eastAsia="Calibri"/>
              </w:rPr>
            </w:pPr>
            <w:proofErr w:type="spellStart"/>
            <w:proofErr w:type="gramStart"/>
            <w:r w:rsidRPr="007D549B">
              <w:rPr>
                <w:rFonts w:eastAsia="Calibri"/>
              </w:rPr>
              <w:t>Самостоя</w:t>
            </w:r>
            <w:proofErr w:type="spellEnd"/>
            <w:r w:rsidRPr="007D549B">
              <w:rPr>
                <w:rFonts w:eastAsia="Calibri"/>
              </w:rPr>
              <w:t>-тельная</w:t>
            </w:r>
            <w:proofErr w:type="gramEnd"/>
            <w:r w:rsidRPr="007D549B">
              <w:rPr>
                <w:rFonts w:eastAsia="Calibri"/>
              </w:rPr>
              <w:t xml:space="preserve"> работа.</w:t>
            </w:r>
          </w:p>
        </w:tc>
      </w:tr>
      <w:tr w:rsidR="00B44F0B" w:rsidRPr="007D549B" w:rsidTr="007D549B">
        <w:tc>
          <w:tcPr>
            <w:tcW w:w="534" w:type="dxa"/>
            <w:shd w:val="clear" w:color="auto" w:fill="auto"/>
          </w:tcPr>
          <w:p w:rsidR="00B44F0B" w:rsidRPr="007D549B" w:rsidRDefault="00B44F0B" w:rsidP="00B673E8">
            <w:pPr>
              <w:rPr>
                <w:rFonts w:eastAsia="Calibri"/>
              </w:rPr>
            </w:pPr>
            <w:r w:rsidRPr="007D549B">
              <w:rPr>
                <w:rFonts w:eastAsia="Calibri"/>
              </w:rPr>
              <w:t>6-7</w:t>
            </w:r>
          </w:p>
        </w:tc>
        <w:tc>
          <w:tcPr>
            <w:tcW w:w="2018" w:type="dxa"/>
            <w:shd w:val="clear" w:color="auto" w:fill="auto"/>
          </w:tcPr>
          <w:p w:rsidR="00B44F0B" w:rsidRPr="007D549B" w:rsidRDefault="00B44F0B" w:rsidP="00B673E8">
            <w:r w:rsidRPr="007D549B">
              <w:t>Устные приемы сложения и вычитания в пределах 100.</w:t>
            </w:r>
          </w:p>
        </w:tc>
        <w:tc>
          <w:tcPr>
            <w:tcW w:w="1276" w:type="dxa"/>
            <w:shd w:val="clear" w:color="auto" w:fill="auto"/>
          </w:tcPr>
          <w:p w:rsidR="00B44F0B" w:rsidRPr="007D549B" w:rsidRDefault="00B44F0B" w:rsidP="00B673E8">
            <w:pPr>
              <w:rPr>
                <w:rFonts w:eastAsia="Calibri"/>
              </w:rPr>
            </w:pPr>
            <w:r w:rsidRPr="007D549B">
              <w:rPr>
                <w:rFonts w:eastAsia="Calibri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B44F0B" w:rsidRPr="007D549B" w:rsidRDefault="00B44F0B" w:rsidP="00B673E8">
            <w:pPr>
              <w:rPr>
                <w:rFonts w:eastAsia="Calibri"/>
              </w:rPr>
            </w:pPr>
            <w:r w:rsidRPr="007D549B">
              <w:rPr>
                <w:rFonts w:eastAsia="Calibri"/>
              </w:rPr>
              <w:t>Выполнение устных арифметических действий над числами в пределах 100</w:t>
            </w:r>
          </w:p>
        </w:tc>
        <w:tc>
          <w:tcPr>
            <w:tcW w:w="1134" w:type="dxa"/>
            <w:shd w:val="clear" w:color="auto" w:fill="auto"/>
          </w:tcPr>
          <w:p w:rsidR="00B44F0B" w:rsidRDefault="007D549B" w:rsidP="00B673E8">
            <w:pPr>
              <w:rPr>
                <w:rFonts w:eastAsia="Calibri"/>
              </w:rPr>
            </w:pPr>
            <w:r>
              <w:rPr>
                <w:rFonts w:eastAsia="Calibri"/>
              </w:rPr>
              <w:t>29. 11</w:t>
            </w:r>
          </w:p>
          <w:p w:rsidR="007D549B" w:rsidRPr="007D549B" w:rsidRDefault="007D549B" w:rsidP="00B673E8">
            <w:pPr>
              <w:rPr>
                <w:rFonts w:eastAsia="Calibri"/>
              </w:rPr>
            </w:pPr>
            <w:r>
              <w:rPr>
                <w:rFonts w:eastAsia="Calibri"/>
              </w:rPr>
              <w:t>13. 12</w:t>
            </w:r>
          </w:p>
        </w:tc>
        <w:tc>
          <w:tcPr>
            <w:tcW w:w="1560" w:type="dxa"/>
            <w:shd w:val="clear" w:color="auto" w:fill="auto"/>
          </w:tcPr>
          <w:p w:rsidR="00B44F0B" w:rsidRPr="007D549B" w:rsidRDefault="00B44F0B" w:rsidP="00B673E8">
            <w:pPr>
              <w:rPr>
                <w:rFonts w:eastAsia="Calibri"/>
              </w:rPr>
            </w:pPr>
            <w:r w:rsidRPr="007D549B">
              <w:rPr>
                <w:rFonts w:eastAsia="Calibri"/>
              </w:rPr>
              <w:t>Самостоятельно выполнять арифметические действия над числами в пределах 100</w:t>
            </w:r>
          </w:p>
        </w:tc>
        <w:tc>
          <w:tcPr>
            <w:tcW w:w="1417" w:type="dxa"/>
          </w:tcPr>
          <w:p w:rsidR="00B44F0B" w:rsidRPr="007D549B" w:rsidRDefault="00B44F0B" w:rsidP="00B673E8">
            <w:pPr>
              <w:rPr>
                <w:rFonts w:eastAsia="Calibri"/>
              </w:rPr>
            </w:pPr>
            <w:proofErr w:type="spellStart"/>
            <w:proofErr w:type="gramStart"/>
            <w:r w:rsidRPr="007D549B">
              <w:rPr>
                <w:rFonts w:eastAsia="Calibri"/>
              </w:rPr>
              <w:t>Самостоя</w:t>
            </w:r>
            <w:proofErr w:type="spellEnd"/>
            <w:r w:rsidRPr="007D549B">
              <w:rPr>
                <w:rFonts w:eastAsia="Calibri"/>
              </w:rPr>
              <w:t>-тельная</w:t>
            </w:r>
            <w:proofErr w:type="gramEnd"/>
            <w:r w:rsidRPr="007D549B">
              <w:rPr>
                <w:rFonts w:eastAsia="Calibri"/>
              </w:rPr>
              <w:t xml:space="preserve"> работа</w:t>
            </w:r>
          </w:p>
        </w:tc>
      </w:tr>
      <w:tr w:rsidR="00B44F0B" w:rsidRPr="007D549B" w:rsidTr="007D549B">
        <w:tc>
          <w:tcPr>
            <w:tcW w:w="534" w:type="dxa"/>
            <w:shd w:val="clear" w:color="auto" w:fill="auto"/>
          </w:tcPr>
          <w:p w:rsidR="00B44F0B" w:rsidRPr="007D549B" w:rsidRDefault="00B44F0B" w:rsidP="00B673E8">
            <w:pPr>
              <w:rPr>
                <w:rFonts w:eastAsia="Calibri"/>
              </w:rPr>
            </w:pPr>
            <w:r w:rsidRPr="007D549B">
              <w:rPr>
                <w:rFonts w:eastAsia="Calibri"/>
              </w:rPr>
              <w:t>8-9</w:t>
            </w:r>
          </w:p>
        </w:tc>
        <w:tc>
          <w:tcPr>
            <w:tcW w:w="2018" w:type="dxa"/>
            <w:shd w:val="clear" w:color="auto" w:fill="auto"/>
          </w:tcPr>
          <w:p w:rsidR="00B44F0B" w:rsidRPr="007D549B" w:rsidRDefault="00B44F0B" w:rsidP="00B673E8">
            <w:r w:rsidRPr="007D549B">
              <w:t>Сравнение чисел и выражений.</w:t>
            </w:r>
          </w:p>
          <w:p w:rsidR="00B44F0B" w:rsidRPr="007D549B" w:rsidRDefault="00B44F0B" w:rsidP="00B673E8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B44F0B" w:rsidRPr="007D549B" w:rsidRDefault="00B44F0B" w:rsidP="00B673E8">
            <w:pPr>
              <w:rPr>
                <w:rFonts w:eastAsia="Calibri"/>
              </w:rPr>
            </w:pPr>
            <w:r w:rsidRPr="007D549B">
              <w:rPr>
                <w:rFonts w:eastAsia="Calibri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B44F0B" w:rsidRPr="007D549B" w:rsidRDefault="00B44F0B" w:rsidP="00B673E8">
            <w:pPr>
              <w:rPr>
                <w:rFonts w:eastAsia="Calibri"/>
              </w:rPr>
            </w:pPr>
            <w:r w:rsidRPr="007D549B">
              <w:rPr>
                <w:rFonts w:eastAsia="Calibri"/>
              </w:rPr>
              <w:t>Выполнять сравнение двузначных чисел и выражений</w:t>
            </w:r>
          </w:p>
          <w:p w:rsidR="00B44F0B" w:rsidRPr="007D549B" w:rsidRDefault="00B44F0B" w:rsidP="00B673E8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B44F0B" w:rsidRDefault="007D549B" w:rsidP="00B673E8">
            <w:pPr>
              <w:rPr>
                <w:rFonts w:eastAsia="Calibri"/>
              </w:rPr>
            </w:pPr>
            <w:r>
              <w:rPr>
                <w:rFonts w:eastAsia="Calibri"/>
              </w:rPr>
              <w:t>27. 12</w:t>
            </w:r>
          </w:p>
          <w:p w:rsidR="007D549B" w:rsidRPr="007D549B" w:rsidRDefault="007D549B" w:rsidP="00B673E8">
            <w:pPr>
              <w:rPr>
                <w:rFonts w:eastAsia="Calibri"/>
              </w:rPr>
            </w:pPr>
            <w:r>
              <w:rPr>
                <w:rFonts w:eastAsia="Calibri"/>
              </w:rPr>
              <w:t>17. 01</w:t>
            </w:r>
          </w:p>
        </w:tc>
        <w:tc>
          <w:tcPr>
            <w:tcW w:w="1560" w:type="dxa"/>
            <w:shd w:val="clear" w:color="auto" w:fill="auto"/>
          </w:tcPr>
          <w:p w:rsidR="00B44F0B" w:rsidRPr="007D549B" w:rsidRDefault="00B44F0B" w:rsidP="00B673E8">
            <w:pPr>
              <w:rPr>
                <w:rFonts w:eastAsia="Calibri"/>
              </w:rPr>
            </w:pPr>
            <w:r w:rsidRPr="007D549B">
              <w:rPr>
                <w:rFonts w:eastAsia="Calibri"/>
              </w:rPr>
              <w:t>Самостоятельное выполнение сравнений</w:t>
            </w:r>
          </w:p>
        </w:tc>
        <w:tc>
          <w:tcPr>
            <w:tcW w:w="1417" w:type="dxa"/>
          </w:tcPr>
          <w:p w:rsidR="00B44F0B" w:rsidRPr="007D549B" w:rsidRDefault="00B44F0B" w:rsidP="00B673E8">
            <w:pPr>
              <w:rPr>
                <w:rFonts w:eastAsia="Calibri"/>
              </w:rPr>
            </w:pPr>
            <w:proofErr w:type="spellStart"/>
            <w:proofErr w:type="gramStart"/>
            <w:r w:rsidRPr="007D549B">
              <w:rPr>
                <w:rFonts w:eastAsia="Calibri"/>
              </w:rPr>
              <w:t>Самостоя</w:t>
            </w:r>
            <w:proofErr w:type="spellEnd"/>
            <w:r w:rsidRPr="007D549B">
              <w:rPr>
                <w:rFonts w:eastAsia="Calibri"/>
              </w:rPr>
              <w:t>-тельная</w:t>
            </w:r>
            <w:proofErr w:type="gramEnd"/>
            <w:r w:rsidRPr="007D549B">
              <w:rPr>
                <w:rFonts w:eastAsia="Calibri"/>
              </w:rPr>
              <w:t xml:space="preserve"> работа</w:t>
            </w:r>
          </w:p>
        </w:tc>
      </w:tr>
      <w:tr w:rsidR="00B44F0B" w:rsidRPr="007D549B" w:rsidTr="007D549B">
        <w:tc>
          <w:tcPr>
            <w:tcW w:w="534" w:type="dxa"/>
            <w:shd w:val="clear" w:color="auto" w:fill="auto"/>
          </w:tcPr>
          <w:p w:rsidR="00B44F0B" w:rsidRPr="007D549B" w:rsidRDefault="00B44F0B" w:rsidP="00B673E8">
            <w:pPr>
              <w:rPr>
                <w:rFonts w:eastAsia="Calibri"/>
              </w:rPr>
            </w:pPr>
            <w:r w:rsidRPr="007D549B">
              <w:rPr>
                <w:rFonts w:eastAsia="Calibri"/>
              </w:rPr>
              <w:t>10-11</w:t>
            </w:r>
          </w:p>
        </w:tc>
        <w:tc>
          <w:tcPr>
            <w:tcW w:w="2018" w:type="dxa"/>
            <w:shd w:val="clear" w:color="auto" w:fill="auto"/>
          </w:tcPr>
          <w:p w:rsidR="00B44F0B" w:rsidRPr="007D549B" w:rsidRDefault="00B44F0B" w:rsidP="00B673E8">
            <w:r w:rsidRPr="007D549B">
              <w:t>Нахождение периметра многоугольника.</w:t>
            </w:r>
          </w:p>
          <w:p w:rsidR="00B44F0B" w:rsidRPr="007D549B" w:rsidRDefault="00B44F0B" w:rsidP="00B673E8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B44F0B" w:rsidRPr="007D549B" w:rsidRDefault="00B44F0B" w:rsidP="00B673E8">
            <w:pPr>
              <w:rPr>
                <w:rFonts w:eastAsia="Calibri"/>
              </w:rPr>
            </w:pPr>
            <w:r w:rsidRPr="007D549B">
              <w:rPr>
                <w:rFonts w:eastAsia="Calibri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B44F0B" w:rsidRPr="007D549B" w:rsidRDefault="00B44F0B" w:rsidP="00B673E8">
            <w:pPr>
              <w:rPr>
                <w:rFonts w:eastAsia="Calibri"/>
              </w:rPr>
            </w:pPr>
            <w:r w:rsidRPr="007D549B">
              <w:t>Находить периметр прямоугольника</w:t>
            </w:r>
          </w:p>
        </w:tc>
        <w:tc>
          <w:tcPr>
            <w:tcW w:w="1134" w:type="dxa"/>
            <w:shd w:val="clear" w:color="auto" w:fill="auto"/>
          </w:tcPr>
          <w:p w:rsidR="00B44F0B" w:rsidRDefault="007D549B" w:rsidP="00B673E8">
            <w:pPr>
              <w:rPr>
                <w:rFonts w:eastAsia="Calibri"/>
              </w:rPr>
            </w:pPr>
            <w:r>
              <w:rPr>
                <w:rFonts w:eastAsia="Calibri"/>
              </w:rPr>
              <w:t>31. 01</w:t>
            </w:r>
          </w:p>
          <w:p w:rsidR="007D549B" w:rsidRPr="007D549B" w:rsidRDefault="007D549B" w:rsidP="00B673E8">
            <w:pPr>
              <w:rPr>
                <w:rFonts w:eastAsia="Calibri"/>
              </w:rPr>
            </w:pPr>
            <w:r>
              <w:rPr>
                <w:rFonts w:eastAsia="Calibri"/>
              </w:rPr>
              <w:t>14. 02</w:t>
            </w:r>
          </w:p>
        </w:tc>
        <w:tc>
          <w:tcPr>
            <w:tcW w:w="1560" w:type="dxa"/>
            <w:shd w:val="clear" w:color="auto" w:fill="auto"/>
          </w:tcPr>
          <w:p w:rsidR="00B44F0B" w:rsidRPr="007D549B" w:rsidRDefault="00B44F0B" w:rsidP="00B673E8">
            <w:pPr>
              <w:rPr>
                <w:rFonts w:eastAsia="Calibri"/>
              </w:rPr>
            </w:pPr>
            <w:r w:rsidRPr="007D549B">
              <w:rPr>
                <w:rFonts w:eastAsia="Calibri"/>
              </w:rPr>
              <w:t>Самостоятельное решение задач на нахождение периметра многоугольника</w:t>
            </w:r>
          </w:p>
        </w:tc>
        <w:tc>
          <w:tcPr>
            <w:tcW w:w="1417" w:type="dxa"/>
            <w:shd w:val="clear" w:color="auto" w:fill="auto"/>
          </w:tcPr>
          <w:p w:rsidR="00B44F0B" w:rsidRPr="007D549B" w:rsidRDefault="00B44F0B" w:rsidP="00B673E8">
            <w:pPr>
              <w:rPr>
                <w:rFonts w:eastAsia="Calibri"/>
              </w:rPr>
            </w:pPr>
            <w:proofErr w:type="spellStart"/>
            <w:proofErr w:type="gramStart"/>
            <w:r w:rsidRPr="007D549B">
              <w:rPr>
                <w:rFonts w:eastAsia="Calibri"/>
              </w:rPr>
              <w:t>Самостоя</w:t>
            </w:r>
            <w:proofErr w:type="spellEnd"/>
            <w:r w:rsidRPr="007D549B">
              <w:rPr>
                <w:rFonts w:eastAsia="Calibri"/>
              </w:rPr>
              <w:t>-тельная</w:t>
            </w:r>
            <w:proofErr w:type="gramEnd"/>
            <w:r w:rsidRPr="007D549B">
              <w:rPr>
                <w:rFonts w:eastAsia="Calibri"/>
              </w:rPr>
              <w:t xml:space="preserve"> работа</w:t>
            </w:r>
          </w:p>
        </w:tc>
      </w:tr>
      <w:tr w:rsidR="00B44F0B" w:rsidRPr="007D549B" w:rsidTr="007D549B">
        <w:tc>
          <w:tcPr>
            <w:tcW w:w="534" w:type="dxa"/>
            <w:shd w:val="clear" w:color="auto" w:fill="auto"/>
          </w:tcPr>
          <w:p w:rsidR="00B44F0B" w:rsidRPr="007D549B" w:rsidRDefault="00B44F0B" w:rsidP="00B673E8">
            <w:pPr>
              <w:rPr>
                <w:rFonts w:eastAsia="Calibri"/>
              </w:rPr>
            </w:pPr>
            <w:r w:rsidRPr="007D549B">
              <w:rPr>
                <w:rFonts w:eastAsia="Calibri"/>
              </w:rPr>
              <w:t>12</w:t>
            </w:r>
          </w:p>
          <w:p w:rsidR="00B44F0B" w:rsidRPr="007D549B" w:rsidRDefault="00B44F0B" w:rsidP="00B673E8">
            <w:pPr>
              <w:rPr>
                <w:rFonts w:eastAsia="Calibri"/>
              </w:rPr>
            </w:pPr>
            <w:r w:rsidRPr="007D549B">
              <w:rPr>
                <w:rFonts w:eastAsia="Calibri"/>
              </w:rPr>
              <w:t>13</w:t>
            </w:r>
          </w:p>
          <w:p w:rsidR="00B44F0B" w:rsidRPr="007D549B" w:rsidRDefault="00B44F0B" w:rsidP="00B673E8">
            <w:pPr>
              <w:rPr>
                <w:rFonts w:eastAsia="Calibri"/>
              </w:rPr>
            </w:pPr>
            <w:r w:rsidRPr="007D549B">
              <w:rPr>
                <w:rFonts w:eastAsia="Calibri"/>
              </w:rPr>
              <w:t>14</w:t>
            </w:r>
          </w:p>
          <w:p w:rsidR="00B44F0B" w:rsidRPr="007D549B" w:rsidRDefault="00B44F0B" w:rsidP="00B673E8">
            <w:pPr>
              <w:rPr>
                <w:rFonts w:eastAsia="Calibri"/>
              </w:rPr>
            </w:pPr>
          </w:p>
        </w:tc>
        <w:tc>
          <w:tcPr>
            <w:tcW w:w="2018" w:type="dxa"/>
            <w:shd w:val="clear" w:color="auto" w:fill="auto"/>
          </w:tcPr>
          <w:p w:rsidR="00B44F0B" w:rsidRPr="007D549B" w:rsidRDefault="00B44F0B" w:rsidP="00B673E8">
            <w:pPr>
              <w:rPr>
                <w:rFonts w:eastAsia="Calibri"/>
              </w:rPr>
            </w:pPr>
            <w:r w:rsidRPr="007D549B">
              <w:rPr>
                <w:rFonts w:eastAsia="Calibri"/>
              </w:rPr>
              <w:t>Решение простых задач</w:t>
            </w:r>
          </w:p>
        </w:tc>
        <w:tc>
          <w:tcPr>
            <w:tcW w:w="1276" w:type="dxa"/>
            <w:shd w:val="clear" w:color="auto" w:fill="auto"/>
          </w:tcPr>
          <w:p w:rsidR="00B44F0B" w:rsidRPr="007D549B" w:rsidRDefault="00B44F0B" w:rsidP="00B673E8">
            <w:pPr>
              <w:rPr>
                <w:rFonts w:eastAsia="Calibri"/>
              </w:rPr>
            </w:pPr>
            <w:r w:rsidRPr="007D549B">
              <w:rPr>
                <w:rFonts w:eastAsia="Calibri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B44F0B" w:rsidRPr="007D549B" w:rsidRDefault="00B44F0B" w:rsidP="00B673E8">
            <w:pPr>
              <w:rPr>
                <w:rFonts w:eastAsia="Calibri"/>
              </w:rPr>
            </w:pPr>
            <w:r w:rsidRPr="007D549B">
              <w:rPr>
                <w:rFonts w:eastAsia="Calibri"/>
              </w:rPr>
              <w:t>Моделирование условия задачи на чертеже, построение алгоритма решения задачи, решение задачи.</w:t>
            </w:r>
          </w:p>
        </w:tc>
        <w:tc>
          <w:tcPr>
            <w:tcW w:w="1134" w:type="dxa"/>
            <w:shd w:val="clear" w:color="auto" w:fill="auto"/>
          </w:tcPr>
          <w:p w:rsidR="00B44F0B" w:rsidRDefault="007D549B" w:rsidP="00B673E8">
            <w:pPr>
              <w:rPr>
                <w:rFonts w:eastAsia="Calibri"/>
              </w:rPr>
            </w:pPr>
            <w:r>
              <w:rPr>
                <w:rFonts w:eastAsia="Calibri"/>
              </w:rPr>
              <w:t>28. 02</w:t>
            </w:r>
          </w:p>
          <w:p w:rsidR="007D549B" w:rsidRDefault="007D549B" w:rsidP="00B673E8">
            <w:pPr>
              <w:rPr>
                <w:rFonts w:eastAsia="Calibri"/>
              </w:rPr>
            </w:pPr>
            <w:r>
              <w:rPr>
                <w:rFonts w:eastAsia="Calibri"/>
              </w:rPr>
              <w:t>7. 03</w:t>
            </w:r>
          </w:p>
          <w:p w:rsidR="00D55B65" w:rsidRPr="007D549B" w:rsidRDefault="00D55B65" w:rsidP="00B673E8">
            <w:pPr>
              <w:rPr>
                <w:rFonts w:eastAsia="Calibri"/>
              </w:rPr>
            </w:pPr>
            <w:r>
              <w:rPr>
                <w:rFonts w:eastAsia="Calibri"/>
              </w:rPr>
              <w:t>21. 03</w:t>
            </w:r>
          </w:p>
        </w:tc>
        <w:tc>
          <w:tcPr>
            <w:tcW w:w="1560" w:type="dxa"/>
            <w:shd w:val="clear" w:color="auto" w:fill="auto"/>
          </w:tcPr>
          <w:p w:rsidR="00B44F0B" w:rsidRPr="007D549B" w:rsidRDefault="00B44F0B" w:rsidP="00B673E8">
            <w:pPr>
              <w:rPr>
                <w:rFonts w:eastAsia="Calibri"/>
              </w:rPr>
            </w:pPr>
            <w:r w:rsidRPr="007D549B">
              <w:rPr>
                <w:rFonts w:eastAsia="Calibri"/>
              </w:rPr>
              <w:t>Самостоятельное решение простой задачи</w:t>
            </w:r>
          </w:p>
        </w:tc>
        <w:tc>
          <w:tcPr>
            <w:tcW w:w="1417" w:type="dxa"/>
          </w:tcPr>
          <w:p w:rsidR="00B44F0B" w:rsidRPr="007D549B" w:rsidRDefault="00B44F0B" w:rsidP="00B673E8">
            <w:pPr>
              <w:rPr>
                <w:rFonts w:eastAsia="Calibri"/>
              </w:rPr>
            </w:pPr>
            <w:proofErr w:type="spellStart"/>
            <w:proofErr w:type="gramStart"/>
            <w:r w:rsidRPr="007D549B">
              <w:rPr>
                <w:rFonts w:eastAsia="Calibri"/>
              </w:rPr>
              <w:t>Самостоя</w:t>
            </w:r>
            <w:proofErr w:type="spellEnd"/>
            <w:r w:rsidRPr="007D549B">
              <w:rPr>
                <w:rFonts w:eastAsia="Calibri"/>
              </w:rPr>
              <w:t>-тельная</w:t>
            </w:r>
            <w:proofErr w:type="gramEnd"/>
            <w:r w:rsidRPr="007D549B">
              <w:rPr>
                <w:rFonts w:eastAsia="Calibri"/>
              </w:rPr>
              <w:t xml:space="preserve"> работа</w:t>
            </w:r>
          </w:p>
        </w:tc>
      </w:tr>
      <w:tr w:rsidR="00B44F0B" w:rsidRPr="007D549B" w:rsidTr="007D549B">
        <w:tc>
          <w:tcPr>
            <w:tcW w:w="534" w:type="dxa"/>
            <w:shd w:val="clear" w:color="auto" w:fill="auto"/>
          </w:tcPr>
          <w:p w:rsidR="00B44F0B" w:rsidRPr="007D549B" w:rsidRDefault="00B44F0B" w:rsidP="00B673E8">
            <w:pPr>
              <w:rPr>
                <w:rFonts w:eastAsia="Calibri"/>
              </w:rPr>
            </w:pPr>
            <w:r w:rsidRPr="007D549B">
              <w:rPr>
                <w:rFonts w:eastAsia="Calibri"/>
              </w:rPr>
              <w:t>15-17</w:t>
            </w:r>
          </w:p>
        </w:tc>
        <w:tc>
          <w:tcPr>
            <w:tcW w:w="2018" w:type="dxa"/>
            <w:shd w:val="clear" w:color="auto" w:fill="auto"/>
          </w:tcPr>
          <w:p w:rsidR="00B44F0B" w:rsidRPr="007D549B" w:rsidRDefault="00B44F0B" w:rsidP="00B673E8">
            <w:r w:rsidRPr="007D549B">
              <w:t>Решение составных задач в 2 действия</w:t>
            </w:r>
          </w:p>
        </w:tc>
        <w:tc>
          <w:tcPr>
            <w:tcW w:w="1276" w:type="dxa"/>
            <w:shd w:val="clear" w:color="auto" w:fill="auto"/>
          </w:tcPr>
          <w:p w:rsidR="00B44F0B" w:rsidRPr="007D549B" w:rsidRDefault="00B44F0B" w:rsidP="00B673E8">
            <w:pPr>
              <w:rPr>
                <w:rFonts w:eastAsia="Calibri"/>
              </w:rPr>
            </w:pPr>
            <w:r w:rsidRPr="007D549B">
              <w:rPr>
                <w:rFonts w:eastAsia="Calibri"/>
              </w:rPr>
              <w:t>3</w:t>
            </w:r>
          </w:p>
          <w:p w:rsidR="00B44F0B" w:rsidRPr="007D549B" w:rsidRDefault="00B44F0B" w:rsidP="00B673E8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B44F0B" w:rsidRPr="007D549B" w:rsidRDefault="00B44F0B" w:rsidP="00B673E8">
            <w:pPr>
              <w:rPr>
                <w:rFonts w:eastAsia="Calibri"/>
              </w:rPr>
            </w:pPr>
            <w:r w:rsidRPr="007D549B">
              <w:rPr>
                <w:rFonts w:eastAsia="Calibri"/>
              </w:rPr>
              <w:t>Моделирование условия задачи на чертеже, построение алгоритма решения задачи, решение задачи.</w:t>
            </w:r>
          </w:p>
        </w:tc>
        <w:tc>
          <w:tcPr>
            <w:tcW w:w="1134" w:type="dxa"/>
            <w:shd w:val="clear" w:color="auto" w:fill="auto"/>
          </w:tcPr>
          <w:p w:rsidR="00B44F0B" w:rsidRDefault="00D55B65" w:rsidP="00B673E8">
            <w:pPr>
              <w:rPr>
                <w:rFonts w:eastAsia="Calibri"/>
              </w:rPr>
            </w:pPr>
            <w:r>
              <w:rPr>
                <w:rFonts w:eastAsia="Calibri"/>
              </w:rPr>
              <w:t>11. 04</w:t>
            </w:r>
          </w:p>
          <w:p w:rsidR="00D55B65" w:rsidRDefault="00D55B65" w:rsidP="00B673E8">
            <w:pPr>
              <w:rPr>
                <w:rFonts w:eastAsia="Calibri"/>
              </w:rPr>
            </w:pPr>
            <w:r>
              <w:rPr>
                <w:rFonts w:eastAsia="Calibri"/>
              </w:rPr>
              <w:t>25. 04</w:t>
            </w:r>
          </w:p>
          <w:p w:rsidR="00D55B65" w:rsidRPr="007D549B" w:rsidRDefault="00D55B65" w:rsidP="00B673E8">
            <w:pPr>
              <w:rPr>
                <w:rFonts w:eastAsia="Calibri"/>
              </w:rPr>
            </w:pPr>
            <w:r>
              <w:rPr>
                <w:rFonts w:eastAsia="Calibri"/>
              </w:rPr>
              <w:t>16. 05</w:t>
            </w:r>
          </w:p>
        </w:tc>
        <w:tc>
          <w:tcPr>
            <w:tcW w:w="1560" w:type="dxa"/>
            <w:shd w:val="clear" w:color="auto" w:fill="auto"/>
          </w:tcPr>
          <w:p w:rsidR="00B44F0B" w:rsidRPr="007D549B" w:rsidRDefault="00B44F0B" w:rsidP="00B673E8">
            <w:pPr>
              <w:rPr>
                <w:rFonts w:eastAsia="Calibri"/>
              </w:rPr>
            </w:pPr>
            <w:r w:rsidRPr="007D549B">
              <w:rPr>
                <w:rFonts w:eastAsia="Calibri"/>
              </w:rPr>
              <w:t>Самостоятельное решение составной  задачи</w:t>
            </w:r>
          </w:p>
        </w:tc>
        <w:tc>
          <w:tcPr>
            <w:tcW w:w="1417" w:type="dxa"/>
          </w:tcPr>
          <w:p w:rsidR="00B44F0B" w:rsidRPr="007D549B" w:rsidRDefault="00B44F0B" w:rsidP="00B673E8">
            <w:pPr>
              <w:rPr>
                <w:rFonts w:eastAsia="Calibri"/>
              </w:rPr>
            </w:pPr>
            <w:proofErr w:type="spellStart"/>
            <w:proofErr w:type="gramStart"/>
            <w:r w:rsidRPr="007D549B">
              <w:rPr>
                <w:rFonts w:eastAsia="Calibri"/>
              </w:rPr>
              <w:t>Самостоя</w:t>
            </w:r>
            <w:proofErr w:type="spellEnd"/>
            <w:r w:rsidRPr="007D549B">
              <w:rPr>
                <w:rFonts w:eastAsia="Calibri"/>
              </w:rPr>
              <w:t>-тельная</w:t>
            </w:r>
            <w:proofErr w:type="gramEnd"/>
            <w:r w:rsidRPr="007D549B">
              <w:rPr>
                <w:rFonts w:eastAsia="Calibri"/>
              </w:rPr>
              <w:t xml:space="preserve"> работа</w:t>
            </w:r>
          </w:p>
        </w:tc>
      </w:tr>
    </w:tbl>
    <w:p w:rsidR="009F5C32" w:rsidRDefault="009F5C32"/>
    <w:p w:rsidR="005633C4" w:rsidRDefault="005633C4" w:rsidP="005633C4">
      <w:pPr>
        <w:pStyle w:val="a3"/>
        <w:spacing w:before="0" w:beforeAutospacing="0" w:after="0" w:afterAutospacing="0"/>
        <w:ind w:left="-567"/>
        <w:jc w:val="center"/>
        <w:rPr>
          <w:b/>
        </w:rPr>
      </w:pPr>
    </w:p>
    <w:p w:rsidR="005633C4" w:rsidRPr="005633C4" w:rsidRDefault="005633C4" w:rsidP="005633C4">
      <w:pPr>
        <w:pStyle w:val="a3"/>
        <w:spacing w:before="0" w:beforeAutospacing="0" w:after="0" w:afterAutospacing="0"/>
        <w:ind w:left="-567"/>
        <w:jc w:val="center"/>
      </w:pPr>
      <w:r w:rsidRPr="005633C4">
        <w:rPr>
          <w:b/>
        </w:rPr>
        <w:lastRenderedPageBreak/>
        <w:t>Ожидаемые  результаты</w:t>
      </w:r>
    </w:p>
    <w:p w:rsidR="005633C4" w:rsidRPr="005633C4" w:rsidRDefault="005633C4" w:rsidP="005633C4">
      <w:pPr>
        <w:pStyle w:val="a3"/>
        <w:spacing w:before="0" w:beforeAutospacing="0" w:after="0" w:afterAutospacing="0"/>
        <w:ind w:left="-567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5633C4" w:rsidRPr="005633C4" w:rsidTr="005633C4">
        <w:tc>
          <w:tcPr>
            <w:tcW w:w="4503" w:type="dxa"/>
            <w:shd w:val="pct25" w:color="auto" w:fill="auto"/>
          </w:tcPr>
          <w:p w:rsidR="005633C4" w:rsidRPr="005633C4" w:rsidRDefault="005633C4" w:rsidP="005633C4">
            <w:pPr>
              <w:pStyle w:val="a3"/>
              <w:spacing w:before="0" w:beforeAutospacing="0" w:after="0" w:afterAutospacing="0"/>
              <w:ind w:left="-567"/>
              <w:jc w:val="center"/>
              <w:rPr>
                <w:b/>
              </w:rPr>
            </w:pPr>
            <w:r w:rsidRPr="005633C4">
              <w:rPr>
                <w:b/>
              </w:rPr>
              <w:t>Целевая аудитория</w:t>
            </w:r>
          </w:p>
        </w:tc>
        <w:tc>
          <w:tcPr>
            <w:tcW w:w="5068" w:type="dxa"/>
            <w:shd w:val="pct25" w:color="auto" w:fill="auto"/>
          </w:tcPr>
          <w:p w:rsidR="005633C4" w:rsidRPr="005633C4" w:rsidRDefault="005633C4" w:rsidP="005633C4">
            <w:pPr>
              <w:pStyle w:val="a3"/>
              <w:spacing w:before="0" w:beforeAutospacing="0" w:after="0" w:afterAutospacing="0"/>
              <w:ind w:left="-567"/>
              <w:jc w:val="center"/>
              <w:rPr>
                <w:b/>
              </w:rPr>
            </w:pPr>
            <w:r w:rsidRPr="005633C4">
              <w:rPr>
                <w:b/>
              </w:rPr>
              <w:t>Планируемый результат</w:t>
            </w:r>
          </w:p>
          <w:p w:rsidR="005633C4" w:rsidRPr="005633C4" w:rsidRDefault="005633C4" w:rsidP="005633C4">
            <w:pPr>
              <w:pStyle w:val="a3"/>
              <w:spacing w:before="0" w:beforeAutospacing="0" w:after="0" w:afterAutospacing="0"/>
              <w:ind w:left="-567"/>
              <w:jc w:val="center"/>
              <w:rPr>
                <w:b/>
              </w:rPr>
            </w:pPr>
          </w:p>
        </w:tc>
      </w:tr>
      <w:tr w:rsidR="005633C4" w:rsidRPr="005633C4" w:rsidTr="005633C4">
        <w:tc>
          <w:tcPr>
            <w:tcW w:w="4503" w:type="dxa"/>
          </w:tcPr>
          <w:p w:rsidR="005633C4" w:rsidRPr="005633C4" w:rsidRDefault="005633C4" w:rsidP="005633C4">
            <w:pPr>
              <w:pStyle w:val="a3"/>
              <w:spacing w:before="0" w:beforeAutospacing="0" w:after="0" w:afterAutospacing="0"/>
              <w:ind w:left="142"/>
              <w:rPr>
                <w:b/>
              </w:rPr>
            </w:pPr>
          </w:p>
          <w:p w:rsidR="005633C4" w:rsidRPr="005633C4" w:rsidRDefault="005633C4" w:rsidP="005633C4">
            <w:pPr>
              <w:pStyle w:val="a3"/>
              <w:spacing w:before="0" w:beforeAutospacing="0" w:after="0" w:afterAutospacing="0"/>
              <w:ind w:left="142"/>
              <w:rPr>
                <w:b/>
              </w:rPr>
            </w:pPr>
            <w:r w:rsidRPr="005633C4">
              <w:rPr>
                <w:b/>
              </w:rPr>
              <w:t>Слабоуспевающие учащиеся</w:t>
            </w:r>
          </w:p>
          <w:p w:rsidR="005633C4" w:rsidRPr="005633C4" w:rsidRDefault="005633C4" w:rsidP="005633C4">
            <w:pPr>
              <w:pStyle w:val="a3"/>
              <w:spacing w:before="0" w:beforeAutospacing="0" w:after="0" w:afterAutospacing="0"/>
              <w:ind w:left="142"/>
            </w:pPr>
          </w:p>
        </w:tc>
        <w:tc>
          <w:tcPr>
            <w:tcW w:w="5068" w:type="dxa"/>
          </w:tcPr>
          <w:p w:rsidR="005633C4" w:rsidRPr="005633C4" w:rsidRDefault="005633C4" w:rsidP="005633C4">
            <w:pPr>
              <w:pStyle w:val="a3"/>
              <w:spacing w:before="0" w:beforeAutospacing="0" w:after="0" w:afterAutospacing="0"/>
              <w:ind w:left="-567"/>
              <w:jc w:val="both"/>
            </w:pPr>
          </w:p>
          <w:p w:rsidR="005633C4" w:rsidRPr="005633C4" w:rsidRDefault="005633C4" w:rsidP="005633C4">
            <w:pPr>
              <w:pStyle w:val="a3"/>
              <w:spacing w:before="0" w:beforeAutospacing="0" w:after="0" w:afterAutospacing="0"/>
              <w:ind w:left="175"/>
            </w:pPr>
            <w:r w:rsidRPr="005633C4">
              <w:t>- повышение уровня учебной мотивации</w:t>
            </w:r>
          </w:p>
          <w:p w:rsidR="005633C4" w:rsidRPr="005633C4" w:rsidRDefault="005633C4" w:rsidP="005633C4">
            <w:pPr>
              <w:pStyle w:val="a3"/>
              <w:spacing w:before="0" w:beforeAutospacing="0" w:after="0" w:afterAutospacing="0"/>
              <w:ind w:left="175"/>
            </w:pPr>
            <w:r w:rsidRPr="005633C4">
              <w:t>- повышение интереса к предмету</w:t>
            </w:r>
          </w:p>
          <w:p w:rsidR="005633C4" w:rsidRPr="005633C4" w:rsidRDefault="005633C4" w:rsidP="005633C4">
            <w:pPr>
              <w:pStyle w:val="a3"/>
              <w:spacing w:before="0" w:beforeAutospacing="0" w:after="0" w:afterAutospacing="0"/>
              <w:ind w:left="-567"/>
              <w:jc w:val="both"/>
            </w:pPr>
          </w:p>
        </w:tc>
      </w:tr>
      <w:tr w:rsidR="005633C4" w:rsidRPr="005633C4" w:rsidTr="005633C4">
        <w:tc>
          <w:tcPr>
            <w:tcW w:w="4503" w:type="dxa"/>
          </w:tcPr>
          <w:p w:rsidR="005633C4" w:rsidRPr="005633C4" w:rsidRDefault="005633C4" w:rsidP="005633C4">
            <w:pPr>
              <w:pStyle w:val="a3"/>
              <w:spacing w:before="0" w:beforeAutospacing="0" w:after="0" w:afterAutospacing="0"/>
              <w:ind w:left="142"/>
              <w:rPr>
                <w:b/>
              </w:rPr>
            </w:pPr>
            <w:r w:rsidRPr="005633C4">
              <w:rPr>
                <w:b/>
              </w:rPr>
              <w:t>Родители</w:t>
            </w:r>
          </w:p>
        </w:tc>
        <w:tc>
          <w:tcPr>
            <w:tcW w:w="5068" w:type="dxa"/>
          </w:tcPr>
          <w:p w:rsidR="005633C4" w:rsidRPr="005633C4" w:rsidRDefault="005633C4" w:rsidP="005633C4">
            <w:pPr>
              <w:pStyle w:val="a3"/>
              <w:spacing w:before="0" w:beforeAutospacing="0" w:after="0" w:afterAutospacing="0"/>
              <w:ind w:left="175"/>
            </w:pPr>
            <w:r w:rsidRPr="005633C4">
              <w:t xml:space="preserve"> - дополнительная возможность контролировать успеваемость своего ребёнка по предметам социально-гуманитарного цикла</w:t>
            </w:r>
          </w:p>
          <w:p w:rsidR="005633C4" w:rsidRPr="005633C4" w:rsidRDefault="005633C4" w:rsidP="005633C4">
            <w:pPr>
              <w:pStyle w:val="a3"/>
              <w:spacing w:before="0" w:beforeAutospacing="0" w:after="0" w:afterAutospacing="0"/>
              <w:ind w:left="175"/>
            </w:pPr>
            <w:r w:rsidRPr="005633C4">
              <w:t>-улучшение результатов учащегося</w:t>
            </w:r>
          </w:p>
        </w:tc>
      </w:tr>
      <w:tr w:rsidR="005633C4" w:rsidRPr="005633C4" w:rsidTr="005633C4">
        <w:tc>
          <w:tcPr>
            <w:tcW w:w="4503" w:type="dxa"/>
          </w:tcPr>
          <w:p w:rsidR="005633C4" w:rsidRPr="005633C4" w:rsidRDefault="005633C4" w:rsidP="005633C4">
            <w:pPr>
              <w:pStyle w:val="a3"/>
              <w:spacing w:before="0" w:beforeAutospacing="0" w:after="0" w:afterAutospacing="0"/>
              <w:ind w:left="142"/>
              <w:rPr>
                <w:b/>
              </w:rPr>
            </w:pPr>
            <w:r w:rsidRPr="005633C4">
              <w:rPr>
                <w:b/>
              </w:rPr>
              <w:t>Педагог - предметник</w:t>
            </w:r>
          </w:p>
        </w:tc>
        <w:tc>
          <w:tcPr>
            <w:tcW w:w="5068" w:type="dxa"/>
          </w:tcPr>
          <w:p w:rsidR="005633C4" w:rsidRPr="005633C4" w:rsidRDefault="005633C4" w:rsidP="005633C4">
            <w:pPr>
              <w:tabs>
                <w:tab w:val="left" w:pos="993"/>
              </w:tabs>
              <w:ind w:left="175"/>
            </w:pPr>
            <w:r w:rsidRPr="005633C4">
              <w:t>Профессиональный рост:</w:t>
            </w:r>
          </w:p>
          <w:p w:rsidR="005633C4" w:rsidRPr="005633C4" w:rsidRDefault="005633C4" w:rsidP="005633C4">
            <w:pPr>
              <w:tabs>
                <w:tab w:val="left" w:pos="993"/>
              </w:tabs>
              <w:ind w:left="175"/>
            </w:pPr>
            <w:r w:rsidRPr="005633C4">
              <w:t>-обобщение опыта на муниципальном уровне</w:t>
            </w:r>
          </w:p>
          <w:p w:rsidR="005633C4" w:rsidRPr="005633C4" w:rsidRDefault="005633C4" w:rsidP="005633C4">
            <w:pPr>
              <w:tabs>
                <w:tab w:val="left" w:pos="993"/>
              </w:tabs>
              <w:ind w:left="175"/>
            </w:pPr>
            <w:r w:rsidRPr="005633C4">
              <w:t>- повышение квалификации</w:t>
            </w:r>
          </w:p>
          <w:p w:rsidR="005633C4" w:rsidRPr="005633C4" w:rsidRDefault="005633C4" w:rsidP="005633C4">
            <w:pPr>
              <w:tabs>
                <w:tab w:val="left" w:pos="993"/>
              </w:tabs>
              <w:ind w:left="175"/>
            </w:pPr>
            <w:r w:rsidRPr="005633C4">
              <w:t>-участие в конкурсах педагогического мастерства</w:t>
            </w:r>
          </w:p>
          <w:p w:rsidR="005633C4" w:rsidRPr="005633C4" w:rsidRDefault="005633C4" w:rsidP="005633C4">
            <w:pPr>
              <w:tabs>
                <w:tab w:val="left" w:pos="993"/>
              </w:tabs>
              <w:ind w:left="175"/>
            </w:pPr>
            <w:r w:rsidRPr="005633C4">
              <w:t>-повышение педагогическая компетентность.</w:t>
            </w:r>
          </w:p>
          <w:p w:rsidR="005633C4" w:rsidRPr="005633C4" w:rsidRDefault="005633C4" w:rsidP="005633C4">
            <w:pPr>
              <w:pStyle w:val="a3"/>
              <w:spacing w:before="0" w:beforeAutospacing="0" w:after="0" w:afterAutospacing="0"/>
              <w:ind w:left="175"/>
            </w:pPr>
            <w:r w:rsidRPr="005633C4">
              <w:t>Повышение СОУ и качество знаний учащихся</w:t>
            </w:r>
          </w:p>
          <w:p w:rsidR="005633C4" w:rsidRPr="005633C4" w:rsidRDefault="005633C4" w:rsidP="005633C4">
            <w:pPr>
              <w:pStyle w:val="a3"/>
              <w:spacing w:before="0" w:beforeAutospacing="0" w:after="0" w:afterAutospacing="0"/>
              <w:ind w:left="175"/>
            </w:pPr>
            <w:r w:rsidRPr="005633C4">
              <w:t>Увеличение количества учащихся, победителей предметных олимпиад и творческих конкурсов.</w:t>
            </w:r>
          </w:p>
        </w:tc>
      </w:tr>
    </w:tbl>
    <w:p w:rsidR="005633C4" w:rsidRPr="005633C4" w:rsidRDefault="005633C4" w:rsidP="005633C4">
      <w:pPr>
        <w:ind w:left="-567"/>
      </w:pPr>
    </w:p>
    <w:sectPr w:rsidR="005633C4" w:rsidRPr="005633C4" w:rsidSect="009F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55AD"/>
    <w:multiLevelType w:val="hybridMultilevel"/>
    <w:tmpl w:val="EFCE57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A6F3A"/>
    <w:multiLevelType w:val="hybridMultilevel"/>
    <w:tmpl w:val="B39AC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A20B2"/>
    <w:multiLevelType w:val="hybridMultilevel"/>
    <w:tmpl w:val="8846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F5ADB"/>
    <w:multiLevelType w:val="hybridMultilevel"/>
    <w:tmpl w:val="4BA6A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F0B"/>
    <w:rsid w:val="000B3CA1"/>
    <w:rsid w:val="005603C5"/>
    <w:rsid w:val="005633C4"/>
    <w:rsid w:val="0067528E"/>
    <w:rsid w:val="007D549B"/>
    <w:rsid w:val="009F5C32"/>
    <w:rsid w:val="00B44F0B"/>
    <w:rsid w:val="00C61836"/>
    <w:rsid w:val="00D5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F0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44F0B"/>
    <w:pPr>
      <w:ind w:left="720"/>
      <w:contextualSpacing/>
    </w:pPr>
  </w:style>
  <w:style w:type="paragraph" w:styleId="a5">
    <w:name w:val="No Spacing"/>
    <w:uiPriority w:val="1"/>
    <w:qFormat/>
    <w:rsid w:val="00B44F0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5</cp:revision>
  <dcterms:created xsi:type="dcterms:W3CDTF">2019-02-03T05:12:00Z</dcterms:created>
  <dcterms:modified xsi:type="dcterms:W3CDTF">2019-02-06T14:47:00Z</dcterms:modified>
</cp:coreProperties>
</file>