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4CB6" w14:textId="67A3991B" w:rsidR="002D2589" w:rsidRPr="001003D5" w:rsidRDefault="002D2589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003D5">
        <w:rPr>
          <w:b/>
          <w:color w:val="000000" w:themeColor="text1"/>
          <w:sz w:val="28"/>
          <w:szCs w:val="28"/>
          <w:lang w:eastAsia="ru-RU"/>
        </w:rPr>
        <w:t xml:space="preserve">Средства обучения и воспитания </w:t>
      </w:r>
    </w:p>
    <w:p w14:paraId="5A3D9CB6" w14:textId="1D07C911" w:rsidR="002D2589" w:rsidRPr="001003D5" w:rsidRDefault="001003D5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1003D5">
        <w:rPr>
          <w:bCs/>
          <w:color w:val="000000" w:themeColor="text1"/>
          <w:sz w:val="28"/>
          <w:szCs w:val="28"/>
          <w:lang w:eastAsia="ru-RU"/>
        </w:rPr>
        <w:t>в ЧОУ гимназии во имя Святителя Николая Чудотворца</w:t>
      </w:r>
    </w:p>
    <w:p w14:paraId="08B1CD9C" w14:textId="77777777" w:rsidR="002D2589" w:rsidRPr="001003D5" w:rsidRDefault="002D2589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color w:val="000000"/>
          <w:sz w:val="28"/>
          <w:szCs w:val="28"/>
        </w:rPr>
      </w:pPr>
    </w:p>
    <w:p w14:paraId="282984D5" w14:textId="4E8B2442" w:rsidR="002D2589" w:rsidRPr="001003D5" w:rsidRDefault="001003D5" w:rsidP="001003D5">
      <w:pPr>
        <w:pStyle w:val="2"/>
        <w:shd w:val="clear" w:color="auto" w:fill="auto"/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>Гимназия</w:t>
      </w:r>
      <w:r w:rsidR="002D2589" w:rsidRPr="001003D5">
        <w:rPr>
          <w:color w:val="000000"/>
          <w:sz w:val="28"/>
          <w:szCs w:val="28"/>
        </w:rPr>
        <w:t xml:space="preserve"> обеспечивает комплектом средств обучения, в соответствии с требованиями ФГОС. 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модели).</w:t>
      </w:r>
    </w:p>
    <w:p w14:paraId="5BD9AAD5" w14:textId="1A3EAC2A" w:rsidR="002D2589" w:rsidRPr="001003D5" w:rsidRDefault="002D2589" w:rsidP="001003D5">
      <w:pPr>
        <w:pStyle w:val="2"/>
        <w:shd w:val="clear" w:color="auto" w:fill="auto"/>
        <w:tabs>
          <w:tab w:val="left" w:pos="9922"/>
        </w:tabs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 xml:space="preserve">Таким образом, материально-техническая база </w:t>
      </w:r>
      <w:r w:rsidR="001003D5">
        <w:rPr>
          <w:color w:val="000000"/>
          <w:sz w:val="28"/>
          <w:szCs w:val="28"/>
        </w:rPr>
        <w:t>гимназии</w:t>
      </w:r>
      <w:r w:rsidRPr="001003D5">
        <w:rPr>
          <w:color w:val="000000"/>
          <w:sz w:val="28"/>
          <w:szCs w:val="28"/>
        </w:rPr>
        <w:t xml:space="preserve"> соответствует современным требованиям к организации образовательной деятельности, способствует созданию безопасных и комфортных условий для учащихся и педагогов, повышает эффективность деятельности работников.</w:t>
      </w:r>
    </w:p>
    <w:p w14:paraId="487B83D9" w14:textId="375E4AD9" w:rsidR="002D2589" w:rsidRPr="001003D5" w:rsidRDefault="002D2589" w:rsidP="001003D5">
      <w:pPr>
        <w:pStyle w:val="2"/>
        <w:shd w:val="clear" w:color="auto" w:fill="auto"/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 xml:space="preserve">В </w:t>
      </w:r>
      <w:r w:rsidR="001003D5">
        <w:rPr>
          <w:color w:val="000000"/>
          <w:sz w:val="28"/>
          <w:szCs w:val="28"/>
        </w:rPr>
        <w:t>гимназии</w:t>
      </w:r>
      <w:r w:rsidRPr="001003D5">
        <w:rPr>
          <w:color w:val="000000"/>
          <w:sz w:val="28"/>
          <w:szCs w:val="28"/>
        </w:rPr>
        <w:t xml:space="preserve"> созданы информационно-методические условия в соответстви</w:t>
      </w:r>
      <w:r w:rsidR="001003D5">
        <w:rPr>
          <w:color w:val="000000"/>
          <w:sz w:val="28"/>
          <w:szCs w:val="28"/>
        </w:rPr>
        <w:t>и</w:t>
      </w:r>
      <w:r w:rsidRPr="001003D5">
        <w:rPr>
          <w:color w:val="000000"/>
          <w:sz w:val="28"/>
          <w:szCs w:val="28"/>
        </w:rPr>
        <w:t xml:space="preserve">                          с требованиями</w:t>
      </w:r>
      <w:r w:rsidR="001003D5">
        <w:rPr>
          <w:color w:val="000000"/>
          <w:sz w:val="28"/>
          <w:szCs w:val="28"/>
        </w:rPr>
        <w:t>:</w:t>
      </w:r>
    </w:p>
    <w:tbl>
      <w:tblPr>
        <w:tblW w:w="103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45"/>
      </w:tblGrid>
      <w:tr w:rsidR="002D2589" w:rsidRPr="001003D5" w14:paraId="151B8110" w14:textId="77777777" w:rsidTr="001003D5">
        <w:trPr>
          <w:trHeight w:hRule="exact"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E6D6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72C4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Необходимые</w:t>
            </w:r>
          </w:p>
          <w:p w14:paraId="40F88692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F5FD0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84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Имеющиеся в наличии</w:t>
            </w:r>
          </w:p>
        </w:tc>
      </w:tr>
      <w:tr w:rsidR="002D2589" w:rsidRPr="001003D5" w14:paraId="45E14387" w14:textId="77777777" w:rsidTr="001003D5">
        <w:trPr>
          <w:trHeight w:hRule="exact"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2F5C3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2776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Технические</w:t>
            </w:r>
          </w:p>
          <w:p w14:paraId="3FF5A9BE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A9A0" w14:textId="32097D61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 xml:space="preserve">Мультимедийный проектор и экран; принтер струйный; принтер цветной; фотопринтер; цифровой </w:t>
            </w:r>
            <w:r w:rsidR="001003D5" w:rsidRPr="001003D5">
              <w:rPr>
                <w:rStyle w:val="1"/>
                <w:sz w:val="28"/>
                <w:szCs w:val="28"/>
              </w:rPr>
              <w:t>фотоаппарат; сканер</w:t>
            </w:r>
            <w:r w:rsidRPr="001003D5">
              <w:rPr>
                <w:rStyle w:val="1"/>
                <w:sz w:val="28"/>
                <w:szCs w:val="28"/>
              </w:rPr>
              <w:t xml:space="preserve">; </w:t>
            </w:r>
            <w:r w:rsidR="001003D5" w:rsidRPr="001003D5">
              <w:rPr>
                <w:rStyle w:val="1"/>
                <w:sz w:val="28"/>
                <w:szCs w:val="28"/>
              </w:rPr>
              <w:t>микрофон; оборудование</w:t>
            </w:r>
            <w:r w:rsidRPr="001003D5">
              <w:rPr>
                <w:rStyle w:val="1"/>
                <w:sz w:val="28"/>
                <w:szCs w:val="28"/>
              </w:rPr>
              <w:t xml:space="preserve"> компьютерной сети; цифровые датчики с интерфейсом; доска со средствами, обеспечивающими обратную связь.</w:t>
            </w:r>
          </w:p>
        </w:tc>
      </w:tr>
      <w:tr w:rsidR="002D2589" w:rsidRPr="001003D5" w14:paraId="2074C344" w14:textId="77777777" w:rsidTr="001003D5">
        <w:trPr>
          <w:trHeight w:hRule="exact" w:val="5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87B2A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9F465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Программные</w:t>
            </w:r>
          </w:p>
          <w:p w14:paraId="00B17D2B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инструменты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901F" w14:textId="1DA10AB6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 xml:space="preserve"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музыкальный редактор; редактор подготовки презентаций; редактор видео; редактор звука;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онлайн и офлайн сетевого взаимодействия; среда для интернет-публикаций; </w:t>
            </w:r>
          </w:p>
        </w:tc>
      </w:tr>
      <w:tr w:rsidR="002D2589" w:rsidRPr="001003D5" w14:paraId="224373AF" w14:textId="77777777" w:rsidTr="001003D5">
        <w:trPr>
          <w:trHeight w:hRule="exact" w:val="3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3CA0E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B3BB7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9553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учащихся; творческие работы учителей и учащихся; осуществляется связь учителей, администрации, родителей, органов управления; осуществляется методическая поддержка учителей.</w:t>
            </w:r>
          </w:p>
        </w:tc>
      </w:tr>
      <w:tr w:rsidR="002D2589" w:rsidRPr="001003D5" w14:paraId="690C70DE" w14:textId="77777777" w:rsidTr="001003D5">
        <w:trPr>
          <w:trHeight w:hRule="exact"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9D4F2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B0F9F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1A15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Учебники (органайзеры); рабочие тетради (тетради-тренажёры).</w:t>
            </w:r>
          </w:p>
        </w:tc>
      </w:tr>
    </w:tbl>
    <w:p w14:paraId="44ED9BBB" w14:textId="77777777" w:rsidR="000A1463" w:rsidRPr="001003D5" w:rsidRDefault="000A1463" w:rsidP="001003D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A1463" w:rsidRPr="001003D5" w:rsidSect="002D258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DF"/>
    <w:rsid w:val="00035F6A"/>
    <w:rsid w:val="00040323"/>
    <w:rsid w:val="00061864"/>
    <w:rsid w:val="00075D6F"/>
    <w:rsid w:val="000A1463"/>
    <w:rsid w:val="001003D5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2589"/>
    <w:rsid w:val="002D4D46"/>
    <w:rsid w:val="002E000A"/>
    <w:rsid w:val="00305116"/>
    <w:rsid w:val="00331C47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A4430"/>
    <w:rsid w:val="00644C72"/>
    <w:rsid w:val="006743D5"/>
    <w:rsid w:val="006852C8"/>
    <w:rsid w:val="006871CC"/>
    <w:rsid w:val="006F2BE4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F36A5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C282C"/>
    <w:rsid w:val="00CD458E"/>
    <w:rsid w:val="00D302F7"/>
    <w:rsid w:val="00D83B55"/>
    <w:rsid w:val="00DB1D27"/>
    <w:rsid w:val="00E07917"/>
    <w:rsid w:val="00E24B30"/>
    <w:rsid w:val="00EA398E"/>
    <w:rsid w:val="00EC5A23"/>
    <w:rsid w:val="00ED1048"/>
    <w:rsid w:val="00F17FB2"/>
    <w:rsid w:val="00F341DF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3283"/>
  <w15:docId w15:val="{ACC26E5C-0A32-441E-B5E7-E3D4B3C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5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58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2D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3"/>
    <w:rsid w:val="002D2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Komp_212</cp:lastModifiedBy>
  <cp:revision>4</cp:revision>
  <dcterms:created xsi:type="dcterms:W3CDTF">2023-04-27T13:15:00Z</dcterms:created>
  <dcterms:modified xsi:type="dcterms:W3CDTF">2023-04-27T13:35:00Z</dcterms:modified>
</cp:coreProperties>
</file>